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D997F1" w14:textId="0B0749D6" w:rsidR="00E7343E" w:rsidRDefault="00E7343E" w:rsidP="00E7343E">
      <w:pPr>
        <w:spacing w:after="100" w:afterAutospacing="1" w:line="240" w:lineRule="auto"/>
        <w:rPr>
          <w:rFonts w:eastAsia="Times New Roman" w:cstheme="minorHAnsi"/>
          <w:b/>
          <w:sz w:val="28"/>
          <w:szCs w:val="28"/>
          <w:lang w:val="en-GB" w:eastAsia="da-DK"/>
        </w:rPr>
      </w:pPr>
      <w:r w:rsidRPr="00E7343E">
        <w:rPr>
          <w:rFonts w:eastAsia="Times New Roman" w:cstheme="minorHAnsi"/>
          <w:b/>
          <w:sz w:val="28"/>
          <w:szCs w:val="28"/>
          <w:lang w:val="en-GB" w:eastAsia="da-DK"/>
        </w:rPr>
        <w:t xml:space="preserve">Overview of required information in Clinical </w:t>
      </w:r>
      <w:r w:rsidR="0002449D">
        <w:rPr>
          <w:rFonts w:eastAsia="Times New Roman" w:cstheme="minorHAnsi"/>
          <w:b/>
          <w:sz w:val="28"/>
          <w:szCs w:val="28"/>
          <w:lang w:val="en-GB" w:eastAsia="da-DK"/>
        </w:rPr>
        <w:t>I</w:t>
      </w:r>
      <w:r w:rsidRPr="00E7343E">
        <w:rPr>
          <w:rFonts w:eastAsia="Times New Roman" w:cstheme="minorHAnsi"/>
          <w:b/>
          <w:sz w:val="28"/>
          <w:szCs w:val="28"/>
          <w:lang w:val="en-GB" w:eastAsia="da-DK"/>
        </w:rPr>
        <w:t xml:space="preserve">nvestigation </w:t>
      </w:r>
      <w:r w:rsidR="0002449D">
        <w:rPr>
          <w:rFonts w:eastAsia="Times New Roman" w:cstheme="minorHAnsi"/>
          <w:b/>
          <w:sz w:val="28"/>
          <w:szCs w:val="28"/>
          <w:lang w:val="en-GB" w:eastAsia="da-DK"/>
        </w:rPr>
        <w:t>P</w:t>
      </w:r>
      <w:r w:rsidRPr="00E7343E">
        <w:rPr>
          <w:rFonts w:eastAsia="Times New Roman" w:cstheme="minorHAnsi"/>
          <w:b/>
          <w:sz w:val="28"/>
          <w:szCs w:val="28"/>
          <w:lang w:val="en-GB" w:eastAsia="da-DK"/>
        </w:rPr>
        <w:t>lan according to Annex XV</w:t>
      </w:r>
    </w:p>
    <w:p w14:paraId="38FD936C" w14:textId="541542A6" w:rsidR="00117971" w:rsidRDefault="00117971" w:rsidP="00117971">
      <w:pPr>
        <w:spacing w:after="0" w:line="240" w:lineRule="auto"/>
        <w:rPr>
          <w:rFonts w:eastAsia="Times New Roman" w:cstheme="minorHAnsi"/>
          <w:i/>
          <w:lang w:val="en-GB" w:eastAsia="da-DK"/>
        </w:rPr>
      </w:pPr>
      <w:r w:rsidRPr="00A42C97">
        <w:rPr>
          <w:rFonts w:eastAsia="Times New Roman" w:cstheme="minorHAnsi"/>
          <w:b/>
          <w:i/>
          <w:lang w:val="en-GB" w:eastAsia="da-DK"/>
        </w:rPr>
        <w:t>Note</w:t>
      </w:r>
      <w:r w:rsidR="00C4030A">
        <w:rPr>
          <w:rFonts w:eastAsia="Times New Roman" w:cstheme="minorHAnsi"/>
          <w:b/>
          <w:i/>
          <w:lang w:val="en-GB" w:eastAsia="da-DK"/>
        </w:rPr>
        <w:t>:</w:t>
      </w:r>
      <w:r w:rsidRPr="00A42C97">
        <w:rPr>
          <w:rFonts w:eastAsia="Times New Roman" w:cstheme="minorHAnsi"/>
          <w:i/>
          <w:lang w:val="en-GB" w:eastAsia="da-DK"/>
        </w:rPr>
        <w:t xml:space="preserve"> The </w:t>
      </w:r>
      <w:r w:rsidR="0002449D">
        <w:rPr>
          <w:rFonts w:eastAsia="Times New Roman" w:cstheme="minorHAnsi"/>
          <w:i/>
          <w:lang w:val="en-GB" w:eastAsia="da-DK"/>
        </w:rPr>
        <w:t>notifi</w:t>
      </w:r>
      <w:r w:rsidRPr="00A42C97">
        <w:rPr>
          <w:rFonts w:eastAsia="Times New Roman" w:cstheme="minorHAnsi"/>
          <w:i/>
          <w:lang w:val="en-GB" w:eastAsia="da-DK"/>
        </w:rPr>
        <w:t>cation shall contain information concerning a</w:t>
      </w:r>
      <w:r w:rsidR="00A42C97">
        <w:rPr>
          <w:rFonts w:eastAsia="Times New Roman" w:cstheme="minorHAnsi"/>
          <w:i/>
          <w:lang w:val="en-GB" w:eastAsia="da-DK"/>
        </w:rPr>
        <w:t>ll items</w:t>
      </w:r>
      <w:r w:rsidR="00E936C6">
        <w:rPr>
          <w:rFonts w:eastAsia="Times New Roman" w:cstheme="minorHAnsi"/>
          <w:i/>
          <w:lang w:val="en-GB" w:eastAsia="da-DK"/>
        </w:rPr>
        <w:t xml:space="preserve"> listed</w:t>
      </w:r>
      <w:r w:rsidR="00A42C97">
        <w:rPr>
          <w:rFonts w:eastAsia="Times New Roman" w:cstheme="minorHAnsi"/>
          <w:i/>
          <w:lang w:val="en-GB" w:eastAsia="da-DK"/>
        </w:rPr>
        <w:t xml:space="preserve"> in MDR Annex XV</w:t>
      </w:r>
      <w:r w:rsidR="00590A22">
        <w:rPr>
          <w:rFonts w:eastAsia="Times New Roman" w:cstheme="minorHAnsi"/>
          <w:i/>
          <w:lang w:val="en-GB" w:eastAsia="da-DK"/>
        </w:rPr>
        <w:t xml:space="preserve">, Chapter II, </w:t>
      </w:r>
      <w:r w:rsidR="00EC0B65">
        <w:rPr>
          <w:rFonts w:eastAsia="Times New Roman" w:cstheme="minorHAnsi"/>
          <w:i/>
          <w:lang w:val="en-GB" w:eastAsia="da-DK"/>
        </w:rPr>
        <w:t>S</w:t>
      </w:r>
      <w:r w:rsidR="000E6CDC">
        <w:rPr>
          <w:rFonts w:eastAsia="Times New Roman" w:cstheme="minorHAnsi"/>
          <w:i/>
          <w:lang w:val="en-GB" w:eastAsia="da-DK"/>
        </w:rPr>
        <w:t>ection</w:t>
      </w:r>
      <w:r w:rsidR="00590A22">
        <w:rPr>
          <w:rFonts w:eastAsia="Times New Roman" w:cstheme="minorHAnsi"/>
          <w:i/>
          <w:lang w:val="en-GB" w:eastAsia="da-DK"/>
        </w:rPr>
        <w:t xml:space="preserve"> 3 Clinical Investigation Plan</w:t>
      </w:r>
      <w:r w:rsidR="00A42C97">
        <w:rPr>
          <w:rFonts w:eastAsia="Times New Roman" w:cstheme="minorHAnsi"/>
          <w:i/>
          <w:lang w:val="en-GB" w:eastAsia="da-DK"/>
        </w:rPr>
        <w:t>. If</w:t>
      </w:r>
      <w:r w:rsidRPr="00A42C97">
        <w:rPr>
          <w:rFonts w:eastAsia="Times New Roman" w:cstheme="minorHAnsi"/>
          <w:i/>
          <w:lang w:val="en-GB" w:eastAsia="da-DK"/>
        </w:rPr>
        <w:t xml:space="preserve"> a required item is considered irrelevant for a spec</w:t>
      </w:r>
      <w:r w:rsidR="00A42C97">
        <w:rPr>
          <w:rFonts w:eastAsia="Times New Roman" w:cstheme="minorHAnsi"/>
          <w:i/>
          <w:lang w:val="en-GB" w:eastAsia="da-DK"/>
        </w:rPr>
        <w:t xml:space="preserve">ific clinical investigation, section 2 of this form (last page) must be filled in. </w:t>
      </w:r>
      <w:r w:rsidR="00441D4D" w:rsidRPr="00431004">
        <w:rPr>
          <w:rFonts w:eastAsia="Times New Roman" w:cstheme="minorHAnsi"/>
          <w:i/>
          <w:lang w:val="en-GB" w:eastAsia="da-DK"/>
        </w:rPr>
        <w:t>We advise you to consult ISO14155:2020 for guidance.</w:t>
      </w:r>
      <w:r w:rsidR="00A42C97">
        <w:rPr>
          <w:rFonts w:eastAsia="Times New Roman" w:cstheme="minorHAnsi"/>
          <w:i/>
          <w:lang w:val="en-GB" w:eastAsia="da-DK"/>
        </w:rPr>
        <w:t xml:space="preserve"> </w:t>
      </w:r>
    </w:p>
    <w:p w14:paraId="196B7D2A" w14:textId="77777777" w:rsidR="00EE5D35" w:rsidRPr="004E06D2" w:rsidRDefault="00EE5D35" w:rsidP="00E7343E">
      <w:pPr>
        <w:spacing w:after="100" w:afterAutospacing="1" w:line="240" w:lineRule="auto"/>
        <w:rPr>
          <w:rFonts w:eastAsia="Times New Roman" w:cstheme="minorHAnsi"/>
          <w:b/>
          <w:sz w:val="2"/>
          <w:szCs w:val="2"/>
          <w:lang w:val="en-GB" w:eastAsia="da-DK"/>
        </w:rPr>
      </w:pPr>
    </w:p>
    <w:tbl>
      <w:tblPr>
        <w:tblStyle w:val="Tabellrutenett"/>
        <w:tblW w:w="5000" w:type="pct"/>
        <w:tblLook w:val="04A0" w:firstRow="1" w:lastRow="0" w:firstColumn="1" w:lastColumn="0" w:noHBand="0" w:noVBand="1"/>
      </w:tblPr>
      <w:tblGrid>
        <w:gridCol w:w="1443"/>
        <w:gridCol w:w="680"/>
        <w:gridCol w:w="2956"/>
        <w:gridCol w:w="3787"/>
        <w:gridCol w:w="870"/>
      </w:tblGrid>
      <w:tr w:rsidR="007A5D0C" w:rsidRPr="00002B83" w14:paraId="0A1C4375" w14:textId="22E671BF" w:rsidTr="00827F3B">
        <w:tc>
          <w:tcPr>
            <w:tcW w:w="5000" w:type="pct"/>
            <w:gridSpan w:val="5"/>
            <w:shd w:val="clear" w:color="auto" w:fill="BDD6EE" w:themeFill="accent1" w:themeFillTint="66"/>
          </w:tcPr>
          <w:p w14:paraId="7DA68253" w14:textId="34CEFBFA" w:rsidR="007A5D0C" w:rsidRPr="00E7343E" w:rsidRDefault="007A5D0C" w:rsidP="00706122">
            <w:pPr>
              <w:rPr>
                <w:rFonts w:cstheme="minorHAnsi"/>
                <w:sz w:val="24"/>
                <w:szCs w:val="24"/>
                <w:lang w:val="en-US"/>
              </w:rPr>
            </w:pPr>
            <w:r>
              <w:rPr>
                <w:rFonts w:cstheme="minorHAnsi"/>
                <w:sz w:val="24"/>
                <w:szCs w:val="24"/>
                <w:lang w:val="en-GB"/>
              </w:rPr>
              <w:t xml:space="preserve">SECTION 1. </w:t>
            </w:r>
            <w:r w:rsidRPr="00E7343E">
              <w:rPr>
                <w:rFonts w:cstheme="minorHAnsi"/>
                <w:sz w:val="24"/>
                <w:szCs w:val="24"/>
                <w:lang w:val="en-US"/>
              </w:rPr>
              <w:t>LIST / CROSS-REFERENCES BETWEEN REQUIREMENT IN ANNEX XV CHAPTER II AND SUBMISSION PACKAGE</w:t>
            </w:r>
          </w:p>
        </w:tc>
      </w:tr>
      <w:tr w:rsidR="007A5D0C" w:rsidRPr="00E7343E" w14:paraId="3B0E5B05" w14:textId="77E2B777" w:rsidTr="0060191C">
        <w:trPr>
          <w:trHeight w:val="538"/>
        </w:trPr>
        <w:tc>
          <w:tcPr>
            <w:tcW w:w="1090" w:type="pct"/>
            <w:gridSpan w:val="2"/>
            <w:shd w:val="clear" w:color="auto" w:fill="BDD6EE" w:themeFill="accent1" w:themeFillTint="66"/>
          </w:tcPr>
          <w:p w14:paraId="79549620" w14:textId="77777777" w:rsidR="007A5D0C" w:rsidRPr="00E7343E" w:rsidRDefault="007A5D0C" w:rsidP="00706122">
            <w:pPr>
              <w:rPr>
                <w:rFonts w:cstheme="minorHAnsi"/>
                <w:sz w:val="24"/>
                <w:szCs w:val="24"/>
                <w:lang w:val="en-US"/>
              </w:rPr>
            </w:pPr>
            <w:r w:rsidRPr="00E7343E">
              <w:rPr>
                <w:rFonts w:cstheme="minorHAnsi"/>
                <w:sz w:val="24"/>
                <w:szCs w:val="24"/>
                <w:lang w:val="en-US"/>
              </w:rPr>
              <w:t>Requirement</w:t>
            </w:r>
          </w:p>
        </w:tc>
        <w:tc>
          <w:tcPr>
            <w:tcW w:w="1518" w:type="pct"/>
            <w:shd w:val="clear" w:color="auto" w:fill="BDD6EE" w:themeFill="accent1" w:themeFillTint="66"/>
          </w:tcPr>
          <w:p w14:paraId="3D10336D" w14:textId="77777777" w:rsidR="007A5D0C" w:rsidRPr="00E7343E" w:rsidRDefault="007A5D0C" w:rsidP="00706122">
            <w:pPr>
              <w:rPr>
                <w:rFonts w:cstheme="minorHAnsi"/>
                <w:sz w:val="24"/>
                <w:szCs w:val="24"/>
                <w:lang w:val="en-US"/>
              </w:rPr>
            </w:pPr>
            <w:r w:rsidRPr="00E7343E">
              <w:rPr>
                <w:rFonts w:cstheme="minorHAnsi"/>
                <w:sz w:val="24"/>
                <w:szCs w:val="24"/>
                <w:lang w:val="en-US"/>
              </w:rPr>
              <w:t xml:space="preserve">Description of requirement </w:t>
            </w:r>
          </w:p>
        </w:tc>
        <w:tc>
          <w:tcPr>
            <w:tcW w:w="2392" w:type="pct"/>
            <w:gridSpan w:val="2"/>
            <w:shd w:val="clear" w:color="auto" w:fill="BDD6EE" w:themeFill="accent1" w:themeFillTint="66"/>
          </w:tcPr>
          <w:p w14:paraId="4FA5403F" w14:textId="3129BC28" w:rsidR="007A5D0C" w:rsidRPr="00E7343E" w:rsidRDefault="007A5D0C" w:rsidP="00706122">
            <w:pPr>
              <w:rPr>
                <w:rFonts w:cstheme="minorHAnsi"/>
                <w:sz w:val="24"/>
                <w:szCs w:val="24"/>
                <w:lang w:val="en-US"/>
              </w:rPr>
            </w:pPr>
            <w:r w:rsidRPr="00E7343E">
              <w:rPr>
                <w:rFonts w:cstheme="minorHAnsi"/>
                <w:sz w:val="24"/>
                <w:szCs w:val="24"/>
                <w:lang w:val="en-US"/>
              </w:rPr>
              <w:t xml:space="preserve">Location within submission package </w:t>
            </w:r>
          </w:p>
        </w:tc>
      </w:tr>
      <w:tr w:rsidR="00001055" w:rsidRPr="007D6F63" w14:paraId="41425342" w14:textId="77777777" w:rsidTr="003B6E84">
        <w:tc>
          <w:tcPr>
            <w:tcW w:w="741" w:type="pct"/>
            <w:vMerge w:val="restart"/>
            <w:shd w:val="clear" w:color="auto" w:fill="B8CCE4"/>
          </w:tcPr>
          <w:p w14:paraId="73FBC676" w14:textId="77777777" w:rsidR="00001055" w:rsidRPr="00E7343E" w:rsidRDefault="00001055" w:rsidP="003B6E84">
            <w:pPr>
              <w:rPr>
                <w:rFonts w:cstheme="minorHAnsi"/>
                <w:lang w:val="en-US"/>
              </w:rPr>
            </w:pPr>
            <w:r w:rsidRPr="00E7343E">
              <w:rPr>
                <w:rFonts w:cstheme="minorHAnsi"/>
                <w:lang w:val="en-US"/>
              </w:rPr>
              <w:t>Annex XV Chapter II (3):</w:t>
            </w:r>
          </w:p>
          <w:p w14:paraId="1CF9902F" w14:textId="77777777" w:rsidR="00001055" w:rsidRPr="00E7343E" w:rsidRDefault="00001055" w:rsidP="003B6E84">
            <w:pPr>
              <w:rPr>
                <w:rFonts w:cstheme="minorHAnsi"/>
                <w:lang w:val="en-US"/>
              </w:rPr>
            </w:pPr>
          </w:p>
          <w:p w14:paraId="2D1D2388" w14:textId="77777777" w:rsidR="00001055" w:rsidRPr="00E7343E" w:rsidRDefault="00001055" w:rsidP="003B6E84">
            <w:pPr>
              <w:rPr>
                <w:rFonts w:cstheme="minorHAnsi"/>
                <w:b/>
                <w:lang w:val="en-US"/>
              </w:rPr>
            </w:pPr>
            <w:r w:rsidRPr="00E7343E">
              <w:rPr>
                <w:rFonts w:cstheme="minorHAnsi"/>
                <w:b/>
                <w:lang w:val="en-US"/>
              </w:rPr>
              <w:t xml:space="preserve">Clinical Investigation Plan </w:t>
            </w:r>
          </w:p>
          <w:p w14:paraId="51E8E4AF" w14:textId="77777777" w:rsidR="00001055" w:rsidRDefault="00001055" w:rsidP="003B6E84">
            <w:pPr>
              <w:rPr>
                <w:rFonts w:cstheme="minorHAnsi"/>
                <w:lang w:val="en-US"/>
              </w:rPr>
            </w:pPr>
            <w:r w:rsidRPr="00E7343E">
              <w:rPr>
                <w:rFonts w:cstheme="minorHAnsi"/>
                <w:lang w:val="en-US"/>
              </w:rPr>
              <w:t>(information in CIP or in exceptional cases enclosed as separate documents)</w:t>
            </w:r>
          </w:p>
          <w:p w14:paraId="6E99E3F7" w14:textId="77777777" w:rsidR="00001055" w:rsidRPr="00E7343E" w:rsidRDefault="00001055" w:rsidP="003B6E84">
            <w:pPr>
              <w:rPr>
                <w:rFonts w:cstheme="minorHAnsi"/>
                <w:lang w:val="en-US"/>
              </w:rPr>
            </w:pPr>
          </w:p>
          <w:p w14:paraId="20CB6522" w14:textId="77777777" w:rsidR="00001055" w:rsidRPr="00E7343E" w:rsidRDefault="00001055" w:rsidP="003B6E84">
            <w:pPr>
              <w:rPr>
                <w:rFonts w:cstheme="minorHAnsi"/>
                <w:lang w:val="en-US"/>
              </w:rPr>
            </w:pPr>
            <w:r w:rsidRPr="007B78E3">
              <w:rPr>
                <w:rFonts w:cstheme="minorHAnsi"/>
                <w:lang w:val="en-US"/>
              </w:rPr>
              <w:t>If enclosed as separate documents, a clear reference within the CIP shall be made to the enclosed documents</w:t>
            </w:r>
            <w:r w:rsidRPr="00E7343E">
              <w:rPr>
                <w:rFonts w:cstheme="minorHAnsi"/>
                <w:lang w:val="en-US"/>
              </w:rPr>
              <w:t>)</w:t>
            </w:r>
          </w:p>
        </w:tc>
        <w:tc>
          <w:tcPr>
            <w:tcW w:w="349" w:type="pct"/>
          </w:tcPr>
          <w:p w14:paraId="35F37A21" w14:textId="77777777" w:rsidR="00001055" w:rsidRPr="00E7343E" w:rsidRDefault="00001055" w:rsidP="003B6E84">
            <w:pPr>
              <w:rPr>
                <w:rFonts w:cstheme="minorHAnsi"/>
                <w:lang w:val="en-US"/>
              </w:rPr>
            </w:pPr>
            <w:r w:rsidRPr="00E7343E">
              <w:rPr>
                <w:rFonts w:cstheme="minorHAnsi"/>
                <w:lang w:val="en-US"/>
              </w:rPr>
              <w:t>3.1.2</w:t>
            </w:r>
          </w:p>
        </w:tc>
        <w:tc>
          <w:tcPr>
            <w:tcW w:w="1518" w:type="pct"/>
          </w:tcPr>
          <w:p w14:paraId="58A12758" w14:textId="77777777" w:rsidR="00001055" w:rsidRPr="00E7343E" w:rsidRDefault="00001055" w:rsidP="003B6E84">
            <w:pPr>
              <w:rPr>
                <w:rFonts w:cstheme="minorHAnsi"/>
                <w:lang w:val="en-US"/>
              </w:rPr>
            </w:pPr>
            <w:r w:rsidRPr="00E7343E">
              <w:rPr>
                <w:rFonts w:cstheme="minorHAnsi"/>
                <w:lang w:val="en-US"/>
              </w:rPr>
              <w:t>Identification of sponsor, and sponsors contact person and/or legal representative</w:t>
            </w:r>
            <w:r>
              <w:rPr>
                <w:rFonts w:cstheme="minorHAnsi"/>
                <w:lang w:val="en-US"/>
              </w:rPr>
              <w:t>, including name, address and contact details.</w:t>
            </w:r>
          </w:p>
        </w:tc>
        <w:tc>
          <w:tcPr>
            <w:tcW w:w="1945" w:type="pct"/>
          </w:tcPr>
          <w:p w14:paraId="396F2F44" w14:textId="77777777" w:rsidR="00001055" w:rsidRDefault="00001055" w:rsidP="003B6E84">
            <w:pPr>
              <w:tabs>
                <w:tab w:val="left" w:pos="4153"/>
              </w:tabs>
              <w:rPr>
                <w:rFonts w:cstheme="minorHAnsi"/>
                <w:b/>
              </w:rPr>
            </w:pPr>
            <w:r>
              <w:rPr>
                <w:rFonts w:cstheme="minorHAnsi"/>
              </w:rPr>
              <w:t>Document</w:t>
            </w:r>
          </w:p>
          <w:p w14:paraId="79750470" w14:textId="7474B900" w:rsidR="00001055" w:rsidRPr="007D6F63" w:rsidRDefault="00001055" w:rsidP="003B6E84">
            <w:pPr>
              <w:tabs>
                <w:tab w:val="left" w:pos="4153"/>
              </w:tabs>
              <w:rPr>
                <w:rFonts w:cstheme="minorHAnsi"/>
                <w:lang w:val="en-G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00E7169C">
              <w:rPr>
                <w:rFonts w:cstheme="minorHAnsi"/>
                <w:b/>
              </w:rPr>
              <w:t> </w:t>
            </w:r>
            <w:r w:rsidR="00E7169C">
              <w:rPr>
                <w:rFonts w:cstheme="minorHAnsi"/>
                <w:b/>
              </w:rPr>
              <w:t> </w:t>
            </w:r>
            <w:r w:rsidRPr="00E7343E">
              <w:rPr>
                <w:rFonts w:cstheme="minorHAnsi"/>
                <w:b/>
              </w:rPr>
              <w:fldChar w:fldCharType="end"/>
            </w:r>
          </w:p>
        </w:tc>
        <w:tc>
          <w:tcPr>
            <w:tcW w:w="447" w:type="pct"/>
          </w:tcPr>
          <w:p w14:paraId="19383A7F" w14:textId="77777777" w:rsidR="00001055" w:rsidRPr="00E7343E" w:rsidRDefault="00001055" w:rsidP="003B6E84">
            <w:pPr>
              <w:tabs>
                <w:tab w:val="left" w:pos="4153"/>
              </w:tabs>
              <w:rPr>
                <w:rFonts w:cstheme="minorHAnsi"/>
              </w:rPr>
            </w:pPr>
            <w:r w:rsidRPr="00E7343E">
              <w:rPr>
                <w:rFonts w:cstheme="minorHAnsi"/>
              </w:rPr>
              <w:t>Page</w:t>
            </w:r>
          </w:p>
          <w:p w14:paraId="1D28CCB7" w14:textId="77777777" w:rsidR="00001055" w:rsidRPr="007D6F63" w:rsidRDefault="00001055" w:rsidP="003B6E84">
            <w:pPr>
              <w:tabs>
                <w:tab w:val="left" w:pos="4153"/>
              </w:tabs>
              <w:rPr>
                <w:rFonts w:cstheme="minorHAnsi"/>
                <w:lang w:val="en-GB"/>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4FC1BE10" w14:textId="77777777" w:rsidTr="003B6E84">
        <w:tc>
          <w:tcPr>
            <w:tcW w:w="741" w:type="pct"/>
            <w:vMerge/>
            <w:shd w:val="clear" w:color="auto" w:fill="B8CCE4"/>
          </w:tcPr>
          <w:p w14:paraId="2880EF75" w14:textId="77777777" w:rsidR="00001055" w:rsidRPr="00E7343E" w:rsidRDefault="00001055" w:rsidP="003B6E84">
            <w:pPr>
              <w:rPr>
                <w:rFonts w:cstheme="minorHAnsi"/>
                <w:lang w:val="en-US"/>
              </w:rPr>
            </w:pPr>
          </w:p>
        </w:tc>
        <w:tc>
          <w:tcPr>
            <w:tcW w:w="349" w:type="pct"/>
            <w:vMerge w:val="restart"/>
          </w:tcPr>
          <w:p w14:paraId="756F253B" w14:textId="77777777" w:rsidR="00001055" w:rsidRPr="00E7343E" w:rsidRDefault="00001055" w:rsidP="003B6E84">
            <w:pPr>
              <w:rPr>
                <w:rFonts w:cstheme="minorHAnsi"/>
                <w:lang w:val="en-US"/>
              </w:rPr>
            </w:pPr>
            <w:r w:rsidRPr="00E7343E">
              <w:rPr>
                <w:rFonts w:cstheme="minorHAnsi"/>
                <w:lang w:val="en-US"/>
              </w:rPr>
              <w:t>3.1.3</w:t>
            </w:r>
          </w:p>
          <w:p w14:paraId="43F43E72" w14:textId="77777777" w:rsidR="00001055" w:rsidRPr="00E7343E" w:rsidRDefault="00001055" w:rsidP="003B6E84">
            <w:pPr>
              <w:rPr>
                <w:rFonts w:cstheme="minorHAnsi"/>
                <w:lang w:val="en-US"/>
              </w:rPr>
            </w:pPr>
          </w:p>
        </w:tc>
        <w:tc>
          <w:tcPr>
            <w:tcW w:w="1518" w:type="pct"/>
          </w:tcPr>
          <w:p w14:paraId="0C0C788E" w14:textId="77777777" w:rsidR="00001055" w:rsidRPr="001270FC" w:rsidRDefault="00001055" w:rsidP="003B6E84">
            <w:pPr>
              <w:rPr>
                <w:lang w:val="en-GB"/>
              </w:rPr>
            </w:pPr>
            <w:r w:rsidRPr="00BA60E6">
              <w:rPr>
                <w:lang w:val="en-GB"/>
              </w:rPr>
              <w:t xml:space="preserve">Information on the principal investigator at each investigational site, </w:t>
            </w:r>
            <w:r>
              <w:rPr>
                <w:lang w:val="en-GB"/>
              </w:rPr>
              <w:t xml:space="preserve">including </w:t>
            </w:r>
            <w:r w:rsidRPr="00BA60E6">
              <w:rPr>
                <w:lang w:val="en-GB"/>
              </w:rPr>
              <w:t>emergency contact details</w:t>
            </w:r>
            <w:r>
              <w:rPr>
                <w:lang w:val="en-GB"/>
              </w:rPr>
              <w:t>.</w:t>
            </w:r>
          </w:p>
        </w:tc>
        <w:tc>
          <w:tcPr>
            <w:tcW w:w="1945" w:type="pct"/>
          </w:tcPr>
          <w:p w14:paraId="55798A98" w14:textId="77777777" w:rsidR="00001055" w:rsidRDefault="00001055" w:rsidP="003B6E84">
            <w:pPr>
              <w:tabs>
                <w:tab w:val="left" w:pos="4153"/>
              </w:tabs>
              <w:rPr>
                <w:rFonts w:cstheme="minorHAnsi"/>
                <w:b/>
              </w:rPr>
            </w:pPr>
            <w:r>
              <w:rPr>
                <w:rFonts w:cstheme="minorHAnsi"/>
              </w:rPr>
              <w:t>Document</w:t>
            </w:r>
          </w:p>
          <w:p w14:paraId="32C6CD19"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0FB716CB" w14:textId="77777777" w:rsidR="00001055" w:rsidRPr="00E7343E" w:rsidRDefault="00001055" w:rsidP="003B6E84">
            <w:pPr>
              <w:tabs>
                <w:tab w:val="left" w:pos="4153"/>
              </w:tabs>
              <w:rPr>
                <w:rFonts w:cstheme="minorHAnsi"/>
              </w:rPr>
            </w:pPr>
            <w:r w:rsidRPr="00E7343E">
              <w:rPr>
                <w:rFonts w:cstheme="minorHAnsi"/>
              </w:rPr>
              <w:t>Page</w:t>
            </w:r>
          </w:p>
          <w:p w14:paraId="7DF233FF" w14:textId="77777777" w:rsidR="00001055" w:rsidRPr="00E7343E" w:rsidRDefault="00001055" w:rsidP="003B6E84">
            <w:pPr>
              <w:tabs>
                <w:tab w:val="left" w:pos="4153"/>
              </w:tabs>
              <w:rPr>
                <w:rFonts w:cstheme="minorHAnsi"/>
                <w:lang w:val="en-US"/>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7705A757" w14:textId="77777777" w:rsidTr="003B6E84">
        <w:tc>
          <w:tcPr>
            <w:tcW w:w="741" w:type="pct"/>
            <w:vMerge/>
          </w:tcPr>
          <w:p w14:paraId="56A5528A" w14:textId="77777777" w:rsidR="00001055" w:rsidRPr="00E7343E" w:rsidRDefault="00001055" w:rsidP="003B6E84">
            <w:pPr>
              <w:rPr>
                <w:rFonts w:cstheme="minorHAnsi"/>
                <w:lang w:val="en-US"/>
              </w:rPr>
            </w:pPr>
          </w:p>
        </w:tc>
        <w:tc>
          <w:tcPr>
            <w:tcW w:w="349" w:type="pct"/>
            <w:vMerge/>
          </w:tcPr>
          <w:p w14:paraId="1F5C5319" w14:textId="77777777" w:rsidR="00001055" w:rsidRPr="00E7343E" w:rsidRDefault="00001055" w:rsidP="003B6E84">
            <w:pPr>
              <w:rPr>
                <w:rFonts w:cstheme="minorHAnsi"/>
                <w:lang w:val="en-US"/>
              </w:rPr>
            </w:pPr>
          </w:p>
        </w:tc>
        <w:tc>
          <w:tcPr>
            <w:tcW w:w="1518" w:type="pct"/>
          </w:tcPr>
          <w:p w14:paraId="33ECAD31" w14:textId="77777777" w:rsidR="00001055" w:rsidRPr="00E7343E" w:rsidRDefault="00001055" w:rsidP="003B6E84">
            <w:pPr>
              <w:rPr>
                <w:rFonts w:cstheme="minorHAnsi"/>
                <w:lang w:val="en-US"/>
              </w:rPr>
            </w:pPr>
            <w:r w:rsidRPr="00BA60E6">
              <w:rPr>
                <w:lang w:val="en-GB"/>
              </w:rPr>
              <w:t>Information on the coordinating investigator for the investigation</w:t>
            </w:r>
          </w:p>
        </w:tc>
        <w:tc>
          <w:tcPr>
            <w:tcW w:w="1945" w:type="pct"/>
          </w:tcPr>
          <w:p w14:paraId="19BCF2BE" w14:textId="77777777" w:rsidR="00001055" w:rsidRDefault="00001055" w:rsidP="003B6E84">
            <w:pPr>
              <w:tabs>
                <w:tab w:val="left" w:pos="4153"/>
              </w:tabs>
              <w:rPr>
                <w:rFonts w:cstheme="minorHAnsi"/>
                <w:b/>
              </w:rPr>
            </w:pPr>
            <w:r>
              <w:rPr>
                <w:rFonts w:cstheme="minorHAnsi"/>
              </w:rPr>
              <w:t>Document</w:t>
            </w:r>
          </w:p>
          <w:p w14:paraId="00B91082"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6BB0884" w14:textId="77777777" w:rsidR="00001055" w:rsidRPr="00E7343E" w:rsidRDefault="00001055" w:rsidP="003B6E84">
            <w:pPr>
              <w:tabs>
                <w:tab w:val="left" w:pos="4153"/>
              </w:tabs>
              <w:rPr>
                <w:rFonts w:cstheme="minorHAnsi"/>
              </w:rPr>
            </w:pPr>
            <w:r w:rsidRPr="00E7343E">
              <w:rPr>
                <w:rFonts w:cstheme="minorHAnsi"/>
              </w:rPr>
              <w:t>Page</w:t>
            </w:r>
          </w:p>
          <w:p w14:paraId="6042A01F"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0D3295" w14:paraId="74C68189" w14:textId="77777777" w:rsidTr="003B6E84">
        <w:tc>
          <w:tcPr>
            <w:tcW w:w="741" w:type="pct"/>
            <w:vMerge/>
          </w:tcPr>
          <w:p w14:paraId="2EF1ABE5" w14:textId="77777777" w:rsidR="00001055" w:rsidRPr="00E7343E" w:rsidRDefault="00001055" w:rsidP="003B6E84">
            <w:pPr>
              <w:rPr>
                <w:rFonts w:cstheme="minorHAnsi"/>
                <w:lang w:val="en-US"/>
              </w:rPr>
            </w:pPr>
          </w:p>
        </w:tc>
        <w:tc>
          <w:tcPr>
            <w:tcW w:w="349" w:type="pct"/>
            <w:vMerge/>
          </w:tcPr>
          <w:p w14:paraId="085C2A44" w14:textId="77777777" w:rsidR="00001055" w:rsidRPr="00E7343E" w:rsidRDefault="00001055" w:rsidP="003B6E84">
            <w:pPr>
              <w:rPr>
                <w:rFonts w:cstheme="minorHAnsi"/>
                <w:lang w:val="en-US"/>
              </w:rPr>
            </w:pPr>
          </w:p>
        </w:tc>
        <w:tc>
          <w:tcPr>
            <w:tcW w:w="1518" w:type="pct"/>
          </w:tcPr>
          <w:p w14:paraId="52CE1D69" w14:textId="77777777" w:rsidR="00001055" w:rsidRPr="00E7343E" w:rsidRDefault="00001055" w:rsidP="003B6E84">
            <w:pPr>
              <w:rPr>
                <w:rFonts w:cstheme="minorHAnsi"/>
                <w:lang w:val="en-US"/>
              </w:rPr>
            </w:pPr>
            <w:r>
              <w:rPr>
                <w:rFonts w:cstheme="minorHAnsi"/>
                <w:lang w:val="en-US"/>
              </w:rPr>
              <w:t>The address details for each investigational site</w:t>
            </w:r>
          </w:p>
        </w:tc>
        <w:tc>
          <w:tcPr>
            <w:tcW w:w="1945" w:type="pct"/>
          </w:tcPr>
          <w:p w14:paraId="484B3384" w14:textId="77777777" w:rsidR="00001055" w:rsidRDefault="00001055" w:rsidP="003B6E84">
            <w:pPr>
              <w:tabs>
                <w:tab w:val="left" w:pos="4153"/>
              </w:tabs>
              <w:rPr>
                <w:rFonts w:cstheme="minorHAnsi"/>
                <w:b/>
              </w:rPr>
            </w:pPr>
            <w:r>
              <w:rPr>
                <w:rFonts w:cstheme="minorHAnsi"/>
              </w:rPr>
              <w:t>Document</w:t>
            </w:r>
          </w:p>
          <w:p w14:paraId="080417CA" w14:textId="77777777" w:rsidR="00001055" w:rsidRPr="000D3295" w:rsidRDefault="00001055" w:rsidP="003B6E84">
            <w:pPr>
              <w:tabs>
                <w:tab w:val="left" w:pos="4153"/>
              </w:tabs>
              <w:rPr>
                <w:rFonts w:cstheme="minorHAnsi"/>
                <w:lang w:val="en-G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01142C7" w14:textId="77777777" w:rsidR="00001055" w:rsidRPr="00E7343E" w:rsidRDefault="00001055" w:rsidP="003B6E84">
            <w:pPr>
              <w:tabs>
                <w:tab w:val="left" w:pos="4153"/>
              </w:tabs>
              <w:rPr>
                <w:rFonts w:cstheme="minorHAnsi"/>
              </w:rPr>
            </w:pPr>
            <w:r w:rsidRPr="00E7343E">
              <w:rPr>
                <w:rFonts w:cstheme="minorHAnsi"/>
              </w:rPr>
              <w:t>Page</w:t>
            </w:r>
          </w:p>
          <w:p w14:paraId="513B8E14" w14:textId="77777777" w:rsidR="00001055" w:rsidRPr="000D3295" w:rsidRDefault="00001055" w:rsidP="003B6E84">
            <w:pPr>
              <w:tabs>
                <w:tab w:val="left" w:pos="4153"/>
              </w:tabs>
              <w:rPr>
                <w:rFonts w:cstheme="minorHAnsi"/>
                <w:lang w:val="en-GB"/>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63A38193" w14:textId="77777777" w:rsidTr="003B6E84">
        <w:tc>
          <w:tcPr>
            <w:tcW w:w="741" w:type="pct"/>
            <w:vMerge/>
          </w:tcPr>
          <w:p w14:paraId="7E6450AA" w14:textId="77777777" w:rsidR="00001055" w:rsidRPr="00E7343E" w:rsidRDefault="00001055" w:rsidP="003B6E84">
            <w:pPr>
              <w:rPr>
                <w:rFonts w:cstheme="minorHAnsi"/>
                <w:lang w:val="en-US"/>
              </w:rPr>
            </w:pPr>
          </w:p>
        </w:tc>
        <w:tc>
          <w:tcPr>
            <w:tcW w:w="349" w:type="pct"/>
            <w:vMerge/>
          </w:tcPr>
          <w:p w14:paraId="6977792D" w14:textId="77777777" w:rsidR="00001055" w:rsidRPr="00E7343E" w:rsidRDefault="00001055" w:rsidP="003B6E84">
            <w:pPr>
              <w:rPr>
                <w:rFonts w:cstheme="minorHAnsi"/>
                <w:lang w:val="en-US"/>
              </w:rPr>
            </w:pPr>
          </w:p>
        </w:tc>
        <w:tc>
          <w:tcPr>
            <w:tcW w:w="1518" w:type="pct"/>
          </w:tcPr>
          <w:p w14:paraId="27709116" w14:textId="77777777" w:rsidR="00001055" w:rsidRPr="00E7343E" w:rsidRDefault="00001055" w:rsidP="003B6E84">
            <w:pPr>
              <w:rPr>
                <w:rFonts w:cstheme="minorHAnsi"/>
                <w:lang w:val="en-US"/>
              </w:rPr>
            </w:pPr>
            <w:r w:rsidRPr="00E7343E">
              <w:rPr>
                <w:rFonts w:cstheme="minorHAnsi"/>
                <w:lang w:val="en-US"/>
              </w:rPr>
              <w:t xml:space="preserve">Specification of roles, </w:t>
            </w:r>
            <w:proofErr w:type="gramStart"/>
            <w:r w:rsidRPr="00E7343E">
              <w:rPr>
                <w:rFonts w:cstheme="minorHAnsi"/>
                <w:lang w:val="en-US"/>
              </w:rPr>
              <w:t>responsibilities</w:t>
            </w:r>
            <w:proofErr w:type="gramEnd"/>
            <w:r w:rsidRPr="00E7343E">
              <w:rPr>
                <w:rFonts w:cstheme="minorHAnsi"/>
                <w:lang w:val="en-US"/>
              </w:rPr>
              <w:t xml:space="preserve"> and qualifications of the different kinds of investigators (coordinating investigator, principal investigator, sub-investigator)</w:t>
            </w:r>
            <w:r>
              <w:rPr>
                <w:rFonts w:cstheme="minorHAnsi"/>
                <w:lang w:val="en-US"/>
              </w:rPr>
              <w:t xml:space="preserve"> at each site.</w:t>
            </w:r>
          </w:p>
        </w:tc>
        <w:tc>
          <w:tcPr>
            <w:tcW w:w="1945" w:type="pct"/>
          </w:tcPr>
          <w:p w14:paraId="247AB563" w14:textId="77777777" w:rsidR="00001055" w:rsidRDefault="00001055" w:rsidP="003B6E84">
            <w:pPr>
              <w:tabs>
                <w:tab w:val="left" w:pos="4153"/>
              </w:tabs>
              <w:rPr>
                <w:rFonts w:cstheme="minorHAnsi"/>
                <w:b/>
              </w:rPr>
            </w:pPr>
            <w:r>
              <w:rPr>
                <w:rFonts w:cstheme="minorHAnsi"/>
              </w:rPr>
              <w:t>Document</w:t>
            </w:r>
          </w:p>
          <w:p w14:paraId="128D59E1"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3BDC815" w14:textId="77777777" w:rsidR="00001055" w:rsidRPr="00E7343E" w:rsidRDefault="00001055" w:rsidP="003B6E84">
            <w:pPr>
              <w:tabs>
                <w:tab w:val="left" w:pos="4153"/>
              </w:tabs>
              <w:rPr>
                <w:rFonts w:cstheme="minorHAnsi"/>
              </w:rPr>
            </w:pPr>
            <w:r w:rsidRPr="00E7343E">
              <w:rPr>
                <w:rFonts w:cstheme="minorHAnsi"/>
              </w:rPr>
              <w:t>Page</w:t>
            </w:r>
          </w:p>
          <w:p w14:paraId="32B1A213"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58A2D80A" w14:textId="77777777" w:rsidTr="003B6E84">
        <w:tc>
          <w:tcPr>
            <w:tcW w:w="741" w:type="pct"/>
            <w:vMerge/>
          </w:tcPr>
          <w:p w14:paraId="12AED9F8" w14:textId="77777777" w:rsidR="00001055" w:rsidRPr="00E7343E" w:rsidRDefault="00001055" w:rsidP="003B6E84">
            <w:pPr>
              <w:rPr>
                <w:rFonts w:cstheme="minorHAnsi"/>
                <w:lang w:val="en-US"/>
              </w:rPr>
            </w:pPr>
          </w:p>
        </w:tc>
        <w:tc>
          <w:tcPr>
            <w:tcW w:w="349" w:type="pct"/>
            <w:vMerge w:val="restart"/>
          </w:tcPr>
          <w:p w14:paraId="58ECB258" w14:textId="77777777" w:rsidR="00001055" w:rsidRPr="00E7343E" w:rsidRDefault="00001055" w:rsidP="003B6E84">
            <w:pPr>
              <w:rPr>
                <w:rFonts w:cstheme="minorHAnsi"/>
                <w:lang w:val="en-US"/>
              </w:rPr>
            </w:pPr>
            <w:r w:rsidRPr="00E7343E">
              <w:rPr>
                <w:rFonts w:cstheme="minorHAnsi"/>
                <w:lang w:val="en-US"/>
              </w:rPr>
              <w:t>3.1.4</w:t>
            </w:r>
          </w:p>
        </w:tc>
        <w:tc>
          <w:tcPr>
            <w:tcW w:w="1518" w:type="pct"/>
          </w:tcPr>
          <w:p w14:paraId="0B82BD1A" w14:textId="77777777" w:rsidR="00001055" w:rsidRPr="00E7343E" w:rsidRDefault="00001055" w:rsidP="003B6E84">
            <w:pPr>
              <w:rPr>
                <w:rFonts w:cstheme="minorHAnsi"/>
                <w:lang w:val="en-US"/>
              </w:rPr>
            </w:pPr>
            <w:r w:rsidRPr="00E7343E">
              <w:rPr>
                <w:rFonts w:cstheme="minorHAnsi"/>
                <w:lang w:val="en-US"/>
              </w:rPr>
              <w:t>A brief description on how the clinical investigation is financed</w:t>
            </w:r>
          </w:p>
        </w:tc>
        <w:tc>
          <w:tcPr>
            <w:tcW w:w="1945" w:type="pct"/>
          </w:tcPr>
          <w:p w14:paraId="319D4DD6" w14:textId="77777777" w:rsidR="00001055" w:rsidRDefault="00001055" w:rsidP="003B6E84">
            <w:pPr>
              <w:tabs>
                <w:tab w:val="left" w:pos="4153"/>
              </w:tabs>
              <w:rPr>
                <w:rFonts w:cstheme="minorHAnsi"/>
                <w:b/>
              </w:rPr>
            </w:pPr>
            <w:r>
              <w:rPr>
                <w:rFonts w:cstheme="minorHAnsi"/>
              </w:rPr>
              <w:t>Document</w:t>
            </w:r>
          </w:p>
          <w:p w14:paraId="7ABFD7D7"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CC84FCA" w14:textId="77777777" w:rsidR="00001055" w:rsidRPr="00E7343E" w:rsidRDefault="00001055" w:rsidP="003B6E84">
            <w:pPr>
              <w:tabs>
                <w:tab w:val="left" w:pos="4153"/>
              </w:tabs>
              <w:rPr>
                <w:rFonts w:cstheme="minorHAnsi"/>
              </w:rPr>
            </w:pPr>
            <w:r w:rsidRPr="00E7343E">
              <w:rPr>
                <w:rFonts w:cstheme="minorHAnsi"/>
              </w:rPr>
              <w:t>Page</w:t>
            </w:r>
          </w:p>
          <w:p w14:paraId="1BA9B574"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0DA285D8" w14:textId="77777777" w:rsidTr="003B6E84">
        <w:tc>
          <w:tcPr>
            <w:tcW w:w="741" w:type="pct"/>
            <w:vMerge/>
          </w:tcPr>
          <w:p w14:paraId="7A46DA9C" w14:textId="77777777" w:rsidR="00001055" w:rsidRPr="00E7343E" w:rsidRDefault="00001055" w:rsidP="003B6E84">
            <w:pPr>
              <w:rPr>
                <w:rFonts w:cstheme="minorHAnsi"/>
                <w:lang w:val="en-US"/>
              </w:rPr>
            </w:pPr>
          </w:p>
        </w:tc>
        <w:tc>
          <w:tcPr>
            <w:tcW w:w="349" w:type="pct"/>
            <w:vMerge/>
          </w:tcPr>
          <w:p w14:paraId="0B3D90DB" w14:textId="77777777" w:rsidR="00001055" w:rsidRPr="00E7343E" w:rsidRDefault="00001055" w:rsidP="003B6E84">
            <w:pPr>
              <w:rPr>
                <w:rFonts w:cstheme="minorHAnsi"/>
                <w:lang w:val="en-US"/>
              </w:rPr>
            </w:pPr>
          </w:p>
        </w:tc>
        <w:tc>
          <w:tcPr>
            <w:tcW w:w="1518" w:type="pct"/>
          </w:tcPr>
          <w:p w14:paraId="53EAD08A" w14:textId="77777777" w:rsidR="00001055" w:rsidRPr="00E7343E" w:rsidRDefault="00001055" w:rsidP="003B6E84">
            <w:pPr>
              <w:rPr>
                <w:rFonts w:cstheme="minorHAnsi"/>
                <w:lang w:val="en-US"/>
              </w:rPr>
            </w:pPr>
            <w:r w:rsidRPr="00E7343E">
              <w:rPr>
                <w:rFonts w:cstheme="minorHAnsi"/>
                <w:lang w:val="en-US"/>
              </w:rPr>
              <w:t>A brief description of the agreement between sponsor and the site</w:t>
            </w:r>
          </w:p>
        </w:tc>
        <w:tc>
          <w:tcPr>
            <w:tcW w:w="1945" w:type="pct"/>
          </w:tcPr>
          <w:p w14:paraId="724F13B3" w14:textId="77777777" w:rsidR="00001055" w:rsidRDefault="00001055" w:rsidP="003B6E84">
            <w:pPr>
              <w:tabs>
                <w:tab w:val="left" w:pos="4153"/>
              </w:tabs>
              <w:rPr>
                <w:rFonts w:cstheme="minorHAnsi"/>
                <w:b/>
              </w:rPr>
            </w:pPr>
            <w:r>
              <w:rPr>
                <w:rFonts w:cstheme="minorHAnsi"/>
              </w:rPr>
              <w:t>Document</w:t>
            </w:r>
          </w:p>
          <w:p w14:paraId="5EB3A480"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CBAA0B0" w14:textId="77777777" w:rsidR="00001055" w:rsidRPr="00E7343E" w:rsidRDefault="00001055" w:rsidP="003B6E84">
            <w:pPr>
              <w:tabs>
                <w:tab w:val="left" w:pos="4153"/>
              </w:tabs>
              <w:rPr>
                <w:rFonts w:cstheme="minorHAnsi"/>
              </w:rPr>
            </w:pPr>
            <w:r w:rsidRPr="00E7343E">
              <w:rPr>
                <w:rFonts w:cstheme="minorHAnsi"/>
              </w:rPr>
              <w:t>Page</w:t>
            </w:r>
          </w:p>
          <w:p w14:paraId="0EB33FC8" w14:textId="55118252"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3DDE29E0" w14:textId="77777777" w:rsidTr="003B6E84">
        <w:tc>
          <w:tcPr>
            <w:tcW w:w="741" w:type="pct"/>
            <w:vMerge/>
          </w:tcPr>
          <w:p w14:paraId="2EF56D10" w14:textId="77777777" w:rsidR="00001055" w:rsidRPr="00E7343E" w:rsidRDefault="00001055" w:rsidP="003B6E84">
            <w:pPr>
              <w:rPr>
                <w:rFonts w:cstheme="minorHAnsi"/>
                <w:lang w:val="en-US"/>
              </w:rPr>
            </w:pPr>
          </w:p>
        </w:tc>
        <w:tc>
          <w:tcPr>
            <w:tcW w:w="349" w:type="pct"/>
            <w:vMerge w:val="restart"/>
          </w:tcPr>
          <w:p w14:paraId="1865BE21" w14:textId="77777777" w:rsidR="00001055" w:rsidRPr="00E7343E" w:rsidRDefault="00001055" w:rsidP="003B6E84">
            <w:pPr>
              <w:rPr>
                <w:rFonts w:cstheme="minorHAnsi"/>
                <w:lang w:val="en-US"/>
              </w:rPr>
            </w:pPr>
            <w:r w:rsidRPr="00E7343E">
              <w:rPr>
                <w:rFonts w:cstheme="minorHAnsi"/>
                <w:lang w:val="en-US"/>
              </w:rPr>
              <w:t>3.1.5</w:t>
            </w:r>
          </w:p>
        </w:tc>
        <w:tc>
          <w:tcPr>
            <w:tcW w:w="1518" w:type="pct"/>
          </w:tcPr>
          <w:p w14:paraId="123BBE20" w14:textId="77777777" w:rsidR="00001055" w:rsidRPr="00E7343E" w:rsidRDefault="00001055" w:rsidP="003B6E84">
            <w:pPr>
              <w:rPr>
                <w:rFonts w:cstheme="minorHAnsi"/>
                <w:lang w:val="en-US"/>
              </w:rPr>
            </w:pPr>
            <w:r w:rsidRPr="00E7343E">
              <w:rPr>
                <w:rFonts w:cstheme="minorHAnsi"/>
                <w:lang w:val="en-US"/>
              </w:rPr>
              <w:t xml:space="preserve">Synopsis of the </w:t>
            </w:r>
            <w:r>
              <w:rPr>
                <w:rFonts w:cstheme="minorHAnsi"/>
                <w:lang w:val="en-US"/>
              </w:rPr>
              <w:t xml:space="preserve">clinical investigation in Norwegian </w:t>
            </w:r>
            <w:r w:rsidRPr="00E7343E">
              <w:rPr>
                <w:rFonts w:cstheme="minorHAnsi"/>
                <w:lang w:val="en-US"/>
              </w:rPr>
              <w:t>language</w:t>
            </w:r>
          </w:p>
        </w:tc>
        <w:tc>
          <w:tcPr>
            <w:tcW w:w="1945" w:type="pct"/>
          </w:tcPr>
          <w:p w14:paraId="18F985B4" w14:textId="77777777" w:rsidR="00001055" w:rsidRDefault="00001055" w:rsidP="003B6E84">
            <w:pPr>
              <w:tabs>
                <w:tab w:val="left" w:pos="4153"/>
              </w:tabs>
              <w:rPr>
                <w:rFonts w:cstheme="minorHAnsi"/>
                <w:b/>
              </w:rPr>
            </w:pPr>
            <w:r>
              <w:rPr>
                <w:rFonts w:cstheme="minorHAnsi"/>
              </w:rPr>
              <w:t>Document</w:t>
            </w:r>
          </w:p>
          <w:p w14:paraId="378B0715"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B9B8F69" w14:textId="77777777" w:rsidR="00001055" w:rsidRPr="00E7343E" w:rsidRDefault="00001055" w:rsidP="003B6E84">
            <w:pPr>
              <w:tabs>
                <w:tab w:val="left" w:pos="4153"/>
              </w:tabs>
              <w:rPr>
                <w:rFonts w:cstheme="minorHAnsi"/>
              </w:rPr>
            </w:pPr>
            <w:r w:rsidRPr="00E7343E">
              <w:rPr>
                <w:rFonts w:cstheme="minorHAnsi"/>
              </w:rPr>
              <w:t>Page</w:t>
            </w:r>
          </w:p>
          <w:p w14:paraId="49D9A6BB"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047F8E" w14:paraId="41AE0068" w14:textId="77777777" w:rsidTr="003B6E84">
        <w:tc>
          <w:tcPr>
            <w:tcW w:w="741" w:type="pct"/>
            <w:vMerge/>
          </w:tcPr>
          <w:p w14:paraId="0EF95D54" w14:textId="77777777" w:rsidR="00001055" w:rsidRPr="00E7343E" w:rsidRDefault="00001055" w:rsidP="003B6E84">
            <w:pPr>
              <w:rPr>
                <w:rFonts w:cstheme="minorHAnsi"/>
                <w:lang w:val="en-US"/>
              </w:rPr>
            </w:pPr>
          </w:p>
        </w:tc>
        <w:tc>
          <w:tcPr>
            <w:tcW w:w="349" w:type="pct"/>
            <w:vMerge/>
          </w:tcPr>
          <w:p w14:paraId="0F7E2906" w14:textId="77777777" w:rsidR="00001055" w:rsidRPr="00E7343E" w:rsidRDefault="00001055" w:rsidP="003B6E84">
            <w:pPr>
              <w:rPr>
                <w:rFonts w:cstheme="minorHAnsi"/>
                <w:lang w:val="en-US"/>
              </w:rPr>
            </w:pPr>
          </w:p>
        </w:tc>
        <w:tc>
          <w:tcPr>
            <w:tcW w:w="1518" w:type="pct"/>
          </w:tcPr>
          <w:p w14:paraId="75F885EC" w14:textId="77777777" w:rsidR="00001055" w:rsidRPr="00E7343E" w:rsidRDefault="00001055" w:rsidP="003B6E84">
            <w:pPr>
              <w:rPr>
                <w:rFonts w:cstheme="minorHAnsi"/>
                <w:lang w:val="en-US"/>
              </w:rPr>
            </w:pPr>
            <w:r w:rsidRPr="00E7343E">
              <w:rPr>
                <w:rFonts w:cstheme="minorHAnsi"/>
                <w:lang w:val="en-US"/>
              </w:rPr>
              <w:t xml:space="preserve">Synopsis of the </w:t>
            </w:r>
            <w:r>
              <w:rPr>
                <w:rFonts w:cstheme="minorHAnsi"/>
                <w:lang w:val="en-US"/>
              </w:rPr>
              <w:t>clinical investigation in English</w:t>
            </w:r>
            <w:r w:rsidRPr="00E7343E">
              <w:rPr>
                <w:rFonts w:cstheme="minorHAnsi"/>
                <w:lang w:val="en-US"/>
              </w:rPr>
              <w:t xml:space="preserve"> language</w:t>
            </w:r>
          </w:p>
        </w:tc>
        <w:tc>
          <w:tcPr>
            <w:tcW w:w="1945" w:type="pct"/>
          </w:tcPr>
          <w:p w14:paraId="5A369828" w14:textId="77777777" w:rsidR="00001055" w:rsidRDefault="00001055" w:rsidP="003B6E84">
            <w:pPr>
              <w:tabs>
                <w:tab w:val="left" w:pos="4153"/>
              </w:tabs>
              <w:rPr>
                <w:rFonts w:cstheme="minorHAnsi"/>
                <w:b/>
              </w:rPr>
            </w:pPr>
            <w:r>
              <w:rPr>
                <w:rFonts w:cstheme="minorHAnsi"/>
              </w:rPr>
              <w:t>Document</w:t>
            </w:r>
          </w:p>
          <w:p w14:paraId="7B78263F" w14:textId="77777777" w:rsidR="00001055" w:rsidRPr="00047F8E" w:rsidRDefault="00001055" w:rsidP="003B6E84">
            <w:pPr>
              <w:tabs>
                <w:tab w:val="left" w:pos="4153"/>
              </w:tabs>
              <w:rPr>
                <w:rFonts w:cstheme="minorHAnsi"/>
                <w:lang w:val="en-G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4B60386C" w14:textId="77777777" w:rsidR="00001055" w:rsidRPr="00E7343E" w:rsidRDefault="00001055" w:rsidP="003B6E84">
            <w:pPr>
              <w:tabs>
                <w:tab w:val="left" w:pos="4153"/>
              </w:tabs>
              <w:rPr>
                <w:rFonts w:cstheme="minorHAnsi"/>
              </w:rPr>
            </w:pPr>
            <w:r w:rsidRPr="00E7343E">
              <w:rPr>
                <w:rFonts w:cstheme="minorHAnsi"/>
              </w:rPr>
              <w:t>Page</w:t>
            </w:r>
          </w:p>
          <w:p w14:paraId="456152B0" w14:textId="77777777" w:rsidR="00001055" w:rsidRPr="00047F8E" w:rsidRDefault="00001055" w:rsidP="003B6E84">
            <w:pPr>
              <w:tabs>
                <w:tab w:val="left" w:pos="4153"/>
              </w:tabs>
              <w:rPr>
                <w:rFonts w:cstheme="minorHAnsi"/>
                <w:lang w:val="en-GB"/>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595A65AB" w14:textId="77777777" w:rsidTr="003B6E84">
        <w:tc>
          <w:tcPr>
            <w:tcW w:w="741" w:type="pct"/>
            <w:vMerge/>
          </w:tcPr>
          <w:p w14:paraId="4B5260C9" w14:textId="77777777" w:rsidR="00001055" w:rsidRPr="00E7343E" w:rsidRDefault="00001055" w:rsidP="003B6E84">
            <w:pPr>
              <w:rPr>
                <w:rFonts w:cstheme="minorHAnsi"/>
                <w:lang w:val="en-US"/>
              </w:rPr>
            </w:pPr>
          </w:p>
        </w:tc>
        <w:tc>
          <w:tcPr>
            <w:tcW w:w="349" w:type="pct"/>
            <w:vMerge w:val="restart"/>
          </w:tcPr>
          <w:p w14:paraId="3257D20B" w14:textId="77777777" w:rsidR="00001055" w:rsidRPr="00E7343E" w:rsidRDefault="00001055" w:rsidP="003B6E84">
            <w:pPr>
              <w:rPr>
                <w:rFonts w:cstheme="minorHAnsi"/>
                <w:lang w:val="en-US"/>
              </w:rPr>
            </w:pPr>
            <w:r w:rsidRPr="00E7343E">
              <w:rPr>
                <w:rFonts w:cstheme="minorHAnsi"/>
                <w:lang w:val="en-US"/>
              </w:rPr>
              <w:t>3.2</w:t>
            </w:r>
          </w:p>
          <w:p w14:paraId="6E21AD5C" w14:textId="77777777" w:rsidR="00001055" w:rsidRPr="00E7343E" w:rsidRDefault="00001055" w:rsidP="003B6E84">
            <w:pPr>
              <w:rPr>
                <w:rFonts w:cstheme="minorHAnsi"/>
                <w:lang w:val="en-US"/>
              </w:rPr>
            </w:pPr>
          </w:p>
        </w:tc>
        <w:tc>
          <w:tcPr>
            <w:tcW w:w="1518" w:type="pct"/>
          </w:tcPr>
          <w:p w14:paraId="1D04998F" w14:textId="77777777" w:rsidR="00001055" w:rsidRDefault="00001055" w:rsidP="003B6E84">
            <w:pPr>
              <w:rPr>
                <w:rFonts w:cstheme="minorHAnsi"/>
                <w:lang w:val="en-US"/>
              </w:rPr>
            </w:pPr>
            <w:r w:rsidRPr="00E7343E">
              <w:rPr>
                <w:rFonts w:cstheme="minorHAnsi"/>
                <w:lang w:val="en-US"/>
              </w:rPr>
              <w:t>Identification and description of the device, including</w:t>
            </w:r>
            <w:r>
              <w:rPr>
                <w:rFonts w:cstheme="minorHAnsi"/>
                <w:lang w:val="en-US"/>
              </w:rPr>
              <w:t>:</w:t>
            </w:r>
            <w:r w:rsidRPr="00E7343E">
              <w:rPr>
                <w:rFonts w:cstheme="minorHAnsi"/>
                <w:lang w:val="en-US"/>
              </w:rPr>
              <w:t xml:space="preserve"> </w:t>
            </w:r>
          </w:p>
          <w:p w14:paraId="5483D598" w14:textId="77777777" w:rsidR="00001055" w:rsidRPr="00E7343E" w:rsidRDefault="00001055" w:rsidP="003B6E84">
            <w:pPr>
              <w:rPr>
                <w:rFonts w:cstheme="minorHAnsi"/>
                <w:lang w:val="en-US"/>
              </w:rPr>
            </w:pPr>
            <w:r>
              <w:rPr>
                <w:rFonts w:cstheme="minorHAnsi"/>
                <w:lang w:val="en-US"/>
              </w:rPr>
              <w:t>I</w:t>
            </w:r>
            <w:r w:rsidRPr="00E7343E">
              <w:rPr>
                <w:rFonts w:cstheme="minorHAnsi"/>
                <w:lang w:val="en-US"/>
              </w:rPr>
              <w:t xml:space="preserve">ts intended purpose and the target population, </w:t>
            </w:r>
          </w:p>
        </w:tc>
        <w:tc>
          <w:tcPr>
            <w:tcW w:w="1945" w:type="pct"/>
          </w:tcPr>
          <w:p w14:paraId="60A60F78" w14:textId="77777777" w:rsidR="00001055" w:rsidRPr="00871CB5" w:rsidRDefault="00001055" w:rsidP="003B6E84">
            <w:pPr>
              <w:tabs>
                <w:tab w:val="left" w:pos="4153"/>
              </w:tabs>
              <w:rPr>
                <w:rFonts w:cstheme="minorHAnsi"/>
                <w:lang w:val="en-GB"/>
              </w:rPr>
            </w:pPr>
          </w:p>
          <w:p w14:paraId="5DAC53F8" w14:textId="77777777" w:rsidR="00001055" w:rsidRPr="00871CB5" w:rsidRDefault="00001055" w:rsidP="003B6E84">
            <w:pPr>
              <w:tabs>
                <w:tab w:val="left" w:pos="4153"/>
              </w:tabs>
              <w:rPr>
                <w:rFonts w:cstheme="minorHAnsi"/>
                <w:lang w:val="en-GB"/>
              </w:rPr>
            </w:pPr>
          </w:p>
          <w:p w14:paraId="371E4815" w14:textId="77777777" w:rsidR="00001055" w:rsidRDefault="00001055" w:rsidP="003B6E84">
            <w:pPr>
              <w:tabs>
                <w:tab w:val="left" w:pos="4153"/>
              </w:tabs>
              <w:rPr>
                <w:rFonts w:cstheme="minorHAnsi"/>
                <w:b/>
              </w:rPr>
            </w:pPr>
            <w:r>
              <w:rPr>
                <w:rFonts w:cstheme="minorHAnsi"/>
              </w:rPr>
              <w:t>Document</w:t>
            </w:r>
          </w:p>
          <w:p w14:paraId="1FC01231"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6869CFF" w14:textId="77777777" w:rsidR="00001055" w:rsidRDefault="00001055" w:rsidP="003B6E84">
            <w:pPr>
              <w:tabs>
                <w:tab w:val="left" w:pos="4153"/>
              </w:tabs>
              <w:rPr>
                <w:rFonts w:cstheme="minorHAnsi"/>
              </w:rPr>
            </w:pPr>
          </w:p>
          <w:p w14:paraId="1541A926" w14:textId="77777777" w:rsidR="00001055" w:rsidRDefault="00001055" w:rsidP="003B6E84">
            <w:pPr>
              <w:tabs>
                <w:tab w:val="left" w:pos="4153"/>
              </w:tabs>
              <w:rPr>
                <w:rFonts w:cstheme="minorHAnsi"/>
              </w:rPr>
            </w:pPr>
          </w:p>
          <w:p w14:paraId="1302C75C" w14:textId="77777777" w:rsidR="00001055" w:rsidRPr="00E7343E" w:rsidRDefault="00001055" w:rsidP="003B6E84">
            <w:pPr>
              <w:tabs>
                <w:tab w:val="left" w:pos="4153"/>
              </w:tabs>
              <w:rPr>
                <w:rFonts w:cstheme="minorHAnsi"/>
              </w:rPr>
            </w:pPr>
            <w:r w:rsidRPr="00E7343E">
              <w:rPr>
                <w:rFonts w:cstheme="minorHAnsi"/>
              </w:rPr>
              <w:t>Page</w:t>
            </w:r>
          </w:p>
          <w:p w14:paraId="6CA6E2DF"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1647A208" w14:textId="77777777" w:rsidTr="003B6E84">
        <w:tc>
          <w:tcPr>
            <w:tcW w:w="741" w:type="pct"/>
            <w:vMerge/>
          </w:tcPr>
          <w:p w14:paraId="7BFB373F" w14:textId="77777777" w:rsidR="00001055" w:rsidRPr="00E7343E" w:rsidRDefault="00001055" w:rsidP="003B6E84">
            <w:pPr>
              <w:rPr>
                <w:rFonts w:cstheme="minorHAnsi"/>
                <w:lang w:val="en-US"/>
              </w:rPr>
            </w:pPr>
          </w:p>
        </w:tc>
        <w:tc>
          <w:tcPr>
            <w:tcW w:w="349" w:type="pct"/>
            <w:vMerge/>
          </w:tcPr>
          <w:p w14:paraId="6F835BD4" w14:textId="77777777" w:rsidR="00001055" w:rsidRPr="00E7343E" w:rsidRDefault="00001055" w:rsidP="003B6E84">
            <w:pPr>
              <w:rPr>
                <w:rFonts w:cstheme="minorHAnsi"/>
                <w:lang w:val="en-US"/>
              </w:rPr>
            </w:pPr>
          </w:p>
        </w:tc>
        <w:tc>
          <w:tcPr>
            <w:tcW w:w="1518" w:type="pct"/>
          </w:tcPr>
          <w:p w14:paraId="1D66BC3E" w14:textId="77777777" w:rsidR="00001055" w:rsidRPr="00E7343E" w:rsidRDefault="00001055" w:rsidP="003B6E84">
            <w:pPr>
              <w:rPr>
                <w:rFonts w:cstheme="minorHAnsi"/>
                <w:lang w:val="en-US"/>
              </w:rPr>
            </w:pPr>
            <w:r w:rsidRPr="00E7343E">
              <w:rPr>
                <w:rFonts w:cstheme="minorHAnsi"/>
                <w:lang w:val="en-US"/>
              </w:rPr>
              <w:t>Identification of manufacturer</w:t>
            </w:r>
          </w:p>
        </w:tc>
        <w:tc>
          <w:tcPr>
            <w:tcW w:w="1945" w:type="pct"/>
          </w:tcPr>
          <w:p w14:paraId="0950637A" w14:textId="77777777" w:rsidR="00001055" w:rsidRDefault="00001055" w:rsidP="003B6E84">
            <w:pPr>
              <w:tabs>
                <w:tab w:val="left" w:pos="4153"/>
              </w:tabs>
              <w:rPr>
                <w:rFonts w:cstheme="minorHAnsi"/>
                <w:b/>
              </w:rPr>
            </w:pPr>
            <w:r>
              <w:rPr>
                <w:rFonts w:cstheme="minorHAnsi"/>
              </w:rPr>
              <w:t>Document</w:t>
            </w:r>
          </w:p>
          <w:p w14:paraId="6C0507B3" w14:textId="77777777" w:rsidR="00001055" w:rsidRPr="00E7343E" w:rsidRDefault="00001055" w:rsidP="003B6E84">
            <w:pPr>
              <w:tabs>
                <w:tab w:val="left" w:pos="4153"/>
              </w:tabs>
              <w:rPr>
                <w:rFonts w:cstheme="minorHAnsi"/>
                <w:b/>
              </w:rPr>
            </w:pPr>
            <w:r w:rsidRPr="00E7343E">
              <w:rPr>
                <w:rFonts w:cstheme="minorHAnsi"/>
                <w:b/>
              </w:rPr>
              <w:lastRenderedPageBreak/>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180549B4" w14:textId="77777777" w:rsidR="00001055" w:rsidRPr="00E7343E" w:rsidRDefault="00001055" w:rsidP="003B6E84">
            <w:pPr>
              <w:tabs>
                <w:tab w:val="left" w:pos="4153"/>
              </w:tabs>
              <w:rPr>
                <w:rFonts w:cstheme="minorHAnsi"/>
              </w:rPr>
            </w:pPr>
            <w:r w:rsidRPr="00E7343E">
              <w:rPr>
                <w:rFonts w:cstheme="minorHAnsi"/>
              </w:rPr>
              <w:lastRenderedPageBreak/>
              <w:t>Page</w:t>
            </w:r>
          </w:p>
          <w:p w14:paraId="1DE9329E" w14:textId="77777777" w:rsidR="00001055" w:rsidRPr="00E7343E" w:rsidRDefault="00001055" w:rsidP="003B6E84">
            <w:pPr>
              <w:tabs>
                <w:tab w:val="left" w:pos="4153"/>
              </w:tabs>
              <w:rPr>
                <w:rFonts w:cstheme="minorHAnsi"/>
              </w:rPr>
            </w:pPr>
            <w:r w:rsidRPr="00E7343E">
              <w:rPr>
                <w:rFonts w:cstheme="minorHAnsi"/>
              </w:rPr>
              <w:lastRenderedPageBreak/>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1E377AD5" w14:textId="77777777" w:rsidTr="003B6E84">
        <w:tc>
          <w:tcPr>
            <w:tcW w:w="741" w:type="pct"/>
            <w:vMerge/>
          </w:tcPr>
          <w:p w14:paraId="551FBD16" w14:textId="77777777" w:rsidR="00001055" w:rsidRPr="00E7343E" w:rsidRDefault="00001055" w:rsidP="003B6E84">
            <w:pPr>
              <w:rPr>
                <w:rFonts w:cstheme="minorHAnsi"/>
                <w:lang w:val="en-US"/>
              </w:rPr>
            </w:pPr>
          </w:p>
        </w:tc>
        <w:tc>
          <w:tcPr>
            <w:tcW w:w="349" w:type="pct"/>
            <w:vMerge/>
          </w:tcPr>
          <w:p w14:paraId="3DA5C6F7" w14:textId="77777777" w:rsidR="00001055" w:rsidRPr="00E7343E" w:rsidRDefault="00001055" w:rsidP="003B6E84">
            <w:pPr>
              <w:rPr>
                <w:rFonts w:cstheme="minorHAnsi"/>
              </w:rPr>
            </w:pPr>
          </w:p>
        </w:tc>
        <w:tc>
          <w:tcPr>
            <w:tcW w:w="1518" w:type="pct"/>
          </w:tcPr>
          <w:p w14:paraId="1BCEC0A2" w14:textId="77777777" w:rsidR="00001055" w:rsidRPr="00E7343E" w:rsidRDefault="00001055" w:rsidP="003B6E84">
            <w:pPr>
              <w:rPr>
                <w:rFonts w:cstheme="minorHAnsi"/>
                <w:lang w:val="en-US"/>
              </w:rPr>
            </w:pPr>
            <w:r w:rsidRPr="00E7343E">
              <w:rPr>
                <w:rFonts w:cstheme="minorHAnsi"/>
                <w:lang w:val="en-US"/>
              </w:rPr>
              <w:t>Identification and description of the device’s traceability</w:t>
            </w:r>
          </w:p>
        </w:tc>
        <w:tc>
          <w:tcPr>
            <w:tcW w:w="1945" w:type="pct"/>
          </w:tcPr>
          <w:p w14:paraId="65C0C497" w14:textId="77777777" w:rsidR="00001055" w:rsidRDefault="00001055" w:rsidP="003B6E84">
            <w:pPr>
              <w:tabs>
                <w:tab w:val="left" w:pos="4153"/>
              </w:tabs>
              <w:rPr>
                <w:rFonts w:cstheme="minorHAnsi"/>
                <w:b/>
              </w:rPr>
            </w:pPr>
            <w:r>
              <w:rPr>
                <w:rFonts w:cstheme="minorHAnsi"/>
              </w:rPr>
              <w:t>Document</w:t>
            </w:r>
          </w:p>
          <w:p w14:paraId="2F42C879"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01187D9" w14:textId="77777777" w:rsidR="00001055" w:rsidRPr="00E7343E" w:rsidRDefault="00001055" w:rsidP="003B6E84">
            <w:pPr>
              <w:tabs>
                <w:tab w:val="left" w:pos="4153"/>
              </w:tabs>
              <w:rPr>
                <w:rFonts w:cstheme="minorHAnsi"/>
              </w:rPr>
            </w:pPr>
            <w:r w:rsidRPr="00E7343E">
              <w:rPr>
                <w:rFonts w:cstheme="minorHAnsi"/>
              </w:rPr>
              <w:t>Page</w:t>
            </w:r>
          </w:p>
          <w:p w14:paraId="2B956B05"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49AF2DF5" w14:textId="77777777" w:rsidTr="003B6E84">
        <w:tc>
          <w:tcPr>
            <w:tcW w:w="741" w:type="pct"/>
            <w:vMerge/>
          </w:tcPr>
          <w:p w14:paraId="516FF2F4" w14:textId="77777777" w:rsidR="00001055" w:rsidRPr="00E7343E" w:rsidRDefault="00001055" w:rsidP="003B6E84">
            <w:pPr>
              <w:rPr>
                <w:rFonts w:cstheme="minorHAnsi"/>
                <w:lang w:val="en-US"/>
              </w:rPr>
            </w:pPr>
          </w:p>
        </w:tc>
        <w:tc>
          <w:tcPr>
            <w:tcW w:w="349" w:type="pct"/>
            <w:vMerge/>
          </w:tcPr>
          <w:p w14:paraId="4EC84F9C" w14:textId="77777777" w:rsidR="00001055" w:rsidRPr="00E7343E" w:rsidRDefault="00001055" w:rsidP="003B6E84">
            <w:pPr>
              <w:rPr>
                <w:rFonts w:cstheme="minorHAnsi"/>
              </w:rPr>
            </w:pPr>
          </w:p>
        </w:tc>
        <w:tc>
          <w:tcPr>
            <w:tcW w:w="1518" w:type="pct"/>
          </w:tcPr>
          <w:p w14:paraId="75A2ECC2" w14:textId="77777777" w:rsidR="00001055" w:rsidRPr="00E7343E" w:rsidRDefault="00001055" w:rsidP="003B6E84">
            <w:pPr>
              <w:rPr>
                <w:rFonts w:cstheme="minorHAnsi"/>
                <w:lang w:val="en-US"/>
              </w:rPr>
            </w:pPr>
            <w:r w:rsidRPr="00E7343E">
              <w:rPr>
                <w:rFonts w:cstheme="minorHAnsi"/>
                <w:lang w:val="en-US"/>
              </w:rPr>
              <w:t xml:space="preserve">Identification and description of materials </w:t>
            </w:r>
            <w:proofErr w:type="gramStart"/>
            <w:r w:rsidRPr="00E7343E">
              <w:rPr>
                <w:rFonts w:cstheme="minorHAnsi"/>
                <w:lang w:val="en-US"/>
              </w:rPr>
              <w:t>coming into contact with</w:t>
            </w:r>
            <w:proofErr w:type="gramEnd"/>
            <w:r w:rsidRPr="00E7343E">
              <w:rPr>
                <w:rFonts w:cstheme="minorHAnsi"/>
                <w:lang w:val="en-US"/>
              </w:rPr>
              <w:t xml:space="preserve"> the human body </w:t>
            </w:r>
          </w:p>
        </w:tc>
        <w:tc>
          <w:tcPr>
            <w:tcW w:w="1945" w:type="pct"/>
          </w:tcPr>
          <w:p w14:paraId="0661CD8F" w14:textId="77777777" w:rsidR="00001055" w:rsidRDefault="00001055" w:rsidP="003B6E84">
            <w:pPr>
              <w:tabs>
                <w:tab w:val="left" w:pos="4153"/>
              </w:tabs>
              <w:rPr>
                <w:rFonts w:cstheme="minorHAnsi"/>
                <w:b/>
              </w:rPr>
            </w:pPr>
            <w:r>
              <w:rPr>
                <w:rFonts w:cstheme="minorHAnsi"/>
              </w:rPr>
              <w:t>Document</w:t>
            </w:r>
          </w:p>
          <w:p w14:paraId="71179CD2"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1E81522" w14:textId="77777777" w:rsidR="00001055" w:rsidRPr="00E7343E" w:rsidRDefault="00001055" w:rsidP="003B6E84">
            <w:pPr>
              <w:tabs>
                <w:tab w:val="left" w:pos="4153"/>
              </w:tabs>
              <w:rPr>
                <w:rFonts w:cstheme="minorHAnsi"/>
              </w:rPr>
            </w:pPr>
            <w:r w:rsidRPr="00E7343E">
              <w:rPr>
                <w:rFonts w:cstheme="minorHAnsi"/>
              </w:rPr>
              <w:t>Page</w:t>
            </w:r>
          </w:p>
          <w:p w14:paraId="2F7F821C"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567FCF9D" w14:textId="77777777" w:rsidTr="003B6E84">
        <w:tc>
          <w:tcPr>
            <w:tcW w:w="741" w:type="pct"/>
            <w:vMerge/>
          </w:tcPr>
          <w:p w14:paraId="6082FC46" w14:textId="77777777" w:rsidR="00001055" w:rsidRPr="00E7343E" w:rsidRDefault="00001055" w:rsidP="003B6E84">
            <w:pPr>
              <w:rPr>
                <w:rFonts w:cstheme="minorHAnsi"/>
                <w:lang w:val="en-US"/>
              </w:rPr>
            </w:pPr>
          </w:p>
        </w:tc>
        <w:tc>
          <w:tcPr>
            <w:tcW w:w="349" w:type="pct"/>
            <w:vMerge/>
          </w:tcPr>
          <w:p w14:paraId="1C14F554" w14:textId="77777777" w:rsidR="00001055" w:rsidRPr="00E7343E" w:rsidRDefault="00001055" w:rsidP="003B6E84">
            <w:pPr>
              <w:rPr>
                <w:rFonts w:cstheme="minorHAnsi"/>
              </w:rPr>
            </w:pPr>
          </w:p>
        </w:tc>
        <w:tc>
          <w:tcPr>
            <w:tcW w:w="1518" w:type="pct"/>
          </w:tcPr>
          <w:p w14:paraId="6B146092" w14:textId="77777777" w:rsidR="00001055" w:rsidRPr="00E7343E" w:rsidRDefault="00001055" w:rsidP="003B6E84">
            <w:pPr>
              <w:rPr>
                <w:rFonts w:cstheme="minorHAnsi"/>
                <w:lang w:val="en-US"/>
              </w:rPr>
            </w:pPr>
            <w:r w:rsidRPr="00E7343E">
              <w:rPr>
                <w:rFonts w:cstheme="minorHAnsi"/>
                <w:lang w:val="en-US"/>
              </w:rPr>
              <w:t>Identification and description of the medical or surgical procedures involved in its use</w:t>
            </w:r>
          </w:p>
        </w:tc>
        <w:tc>
          <w:tcPr>
            <w:tcW w:w="1945" w:type="pct"/>
          </w:tcPr>
          <w:p w14:paraId="07C99EB4" w14:textId="77777777" w:rsidR="00001055" w:rsidRDefault="00001055" w:rsidP="003B6E84">
            <w:pPr>
              <w:tabs>
                <w:tab w:val="left" w:pos="4153"/>
              </w:tabs>
              <w:rPr>
                <w:rFonts w:cstheme="minorHAnsi"/>
                <w:b/>
              </w:rPr>
            </w:pPr>
            <w:r>
              <w:rPr>
                <w:rFonts w:cstheme="minorHAnsi"/>
              </w:rPr>
              <w:t>Document</w:t>
            </w:r>
          </w:p>
          <w:p w14:paraId="5CDA14F7"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5631CB3" w14:textId="77777777" w:rsidR="00001055" w:rsidRPr="00E7343E" w:rsidRDefault="00001055" w:rsidP="003B6E84">
            <w:pPr>
              <w:tabs>
                <w:tab w:val="left" w:pos="4153"/>
              </w:tabs>
              <w:rPr>
                <w:rFonts w:cstheme="minorHAnsi"/>
              </w:rPr>
            </w:pPr>
            <w:r w:rsidRPr="00E7343E">
              <w:rPr>
                <w:rFonts w:cstheme="minorHAnsi"/>
              </w:rPr>
              <w:t>Page</w:t>
            </w:r>
          </w:p>
          <w:p w14:paraId="3650D81E"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74A4418E" w14:textId="77777777" w:rsidTr="003B6E84">
        <w:tc>
          <w:tcPr>
            <w:tcW w:w="741" w:type="pct"/>
            <w:vMerge/>
          </w:tcPr>
          <w:p w14:paraId="004C9647" w14:textId="77777777" w:rsidR="00001055" w:rsidRPr="00E7343E" w:rsidRDefault="00001055" w:rsidP="003B6E84">
            <w:pPr>
              <w:rPr>
                <w:rFonts w:cstheme="minorHAnsi"/>
                <w:lang w:val="en-US"/>
              </w:rPr>
            </w:pPr>
          </w:p>
        </w:tc>
        <w:tc>
          <w:tcPr>
            <w:tcW w:w="349" w:type="pct"/>
            <w:vMerge/>
          </w:tcPr>
          <w:p w14:paraId="152DC5E9" w14:textId="77777777" w:rsidR="00001055" w:rsidRPr="00E7343E" w:rsidRDefault="00001055" w:rsidP="003B6E84">
            <w:pPr>
              <w:rPr>
                <w:rFonts w:cstheme="minorHAnsi"/>
              </w:rPr>
            </w:pPr>
          </w:p>
        </w:tc>
        <w:tc>
          <w:tcPr>
            <w:tcW w:w="1518" w:type="pct"/>
          </w:tcPr>
          <w:p w14:paraId="180E4441" w14:textId="77777777" w:rsidR="00001055" w:rsidRPr="00E7343E" w:rsidRDefault="00001055" w:rsidP="003B6E84">
            <w:pPr>
              <w:rPr>
                <w:rFonts w:cstheme="minorHAnsi"/>
                <w:lang w:val="en-US"/>
              </w:rPr>
            </w:pPr>
            <w:r w:rsidRPr="00E7343E">
              <w:rPr>
                <w:rFonts w:cstheme="minorHAnsi"/>
                <w:lang w:val="en-US"/>
              </w:rPr>
              <w:t>Identification and description of and the necessary training and experience for its use</w:t>
            </w:r>
          </w:p>
        </w:tc>
        <w:tc>
          <w:tcPr>
            <w:tcW w:w="1945" w:type="pct"/>
          </w:tcPr>
          <w:p w14:paraId="765D33D4" w14:textId="77777777" w:rsidR="00001055" w:rsidRDefault="00001055" w:rsidP="003B6E84">
            <w:pPr>
              <w:tabs>
                <w:tab w:val="left" w:pos="4153"/>
              </w:tabs>
              <w:rPr>
                <w:rFonts w:cstheme="minorHAnsi"/>
                <w:b/>
              </w:rPr>
            </w:pPr>
            <w:r>
              <w:rPr>
                <w:rFonts w:cstheme="minorHAnsi"/>
              </w:rPr>
              <w:t>Document</w:t>
            </w:r>
          </w:p>
          <w:p w14:paraId="709A4394"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91F8903" w14:textId="77777777" w:rsidR="00001055" w:rsidRPr="00E7343E" w:rsidRDefault="00001055" w:rsidP="003B6E84">
            <w:pPr>
              <w:tabs>
                <w:tab w:val="left" w:pos="4153"/>
              </w:tabs>
              <w:rPr>
                <w:rFonts w:cstheme="minorHAnsi"/>
              </w:rPr>
            </w:pPr>
            <w:r w:rsidRPr="00E7343E">
              <w:rPr>
                <w:rFonts w:cstheme="minorHAnsi"/>
              </w:rPr>
              <w:t>Page</w:t>
            </w:r>
          </w:p>
          <w:p w14:paraId="79D828DB"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7660499B" w14:textId="77777777" w:rsidTr="003B6E84">
        <w:tc>
          <w:tcPr>
            <w:tcW w:w="741" w:type="pct"/>
            <w:vMerge/>
          </w:tcPr>
          <w:p w14:paraId="5C73E948" w14:textId="77777777" w:rsidR="00001055" w:rsidRPr="00E7343E" w:rsidRDefault="00001055" w:rsidP="003B6E84">
            <w:pPr>
              <w:rPr>
                <w:rFonts w:cstheme="minorHAnsi"/>
                <w:lang w:val="en-US"/>
              </w:rPr>
            </w:pPr>
          </w:p>
        </w:tc>
        <w:tc>
          <w:tcPr>
            <w:tcW w:w="349" w:type="pct"/>
            <w:vMerge/>
          </w:tcPr>
          <w:p w14:paraId="65C9635E" w14:textId="77777777" w:rsidR="00001055" w:rsidRPr="00E7343E" w:rsidRDefault="00001055" w:rsidP="003B6E84">
            <w:pPr>
              <w:rPr>
                <w:rFonts w:cstheme="minorHAnsi"/>
              </w:rPr>
            </w:pPr>
          </w:p>
        </w:tc>
        <w:tc>
          <w:tcPr>
            <w:tcW w:w="1518" w:type="pct"/>
          </w:tcPr>
          <w:p w14:paraId="79F602C8" w14:textId="77777777" w:rsidR="00001055" w:rsidRPr="00E7343E" w:rsidRDefault="00001055" w:rsidP="003B6E84">
            <w:pPr>
              <w:rPr>
                <w:rFonts w:cstheme="minorHAnsi"/>
                <w:lang w:val="en-US"/>
              </w:rPr>
            </w:pPr>
            <w:r w:rsidRPr="00E7343E">
              <w:rPr>
                <w:rFonts w:cstheme="minorHAnsi"/>
                <w:lang w:val="en-US"/>
              </w:rPr>
              <w:t>Identification and description of background literature review</w:t>
            </w:r>
          </w:p>
        </w:tc>
        <w:tc>
          <w:tcPr>
            <w:tcW w:w="1945" w:type="pct"/>
          </w:tcPr>
          <w:p w14:paraId="6DD5B99A" w14:textId="77777777" w:rsidR="00001055" w:rsidRDefault="00001055" w:rsidP="003B6E84">
            <w:pPr>
              <w:tabs>
                <w:tab w:val="left" w:pos="4153"/>
              </w:tabs>
              <w:rPr>
                <w:rFonts w:cstheme="minorHAnsi"/>
                <w:b/>
              </w:rPr>
            </w:pPr>
            <w:r>
              <w:rPr>
                <w:rFonts w:cstheme="minorHAnsi"/>
              </w:rPr>
              <w:t>Document</w:t>
            </w:r>
          </w:p>
          <w:p w14:paraId="3B3E2808"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A9281B6" w14:textId="77777777" w:rsidR="00001055" w:rsidRPr="00E7343E" w:rsidRDefault="00001055" w:rsidP="003B6E84">
            <w:pPr>
              <w:tabs>
                <w:tab w:val="left" w:pos="4153"/>
              </w:tabs>
              <w:rPr>
                <w:rFonts w:cstheme="minorHAnsi"/>
              </w:rPr>
            </w:pPr>
            <w:r w:rsidRPr="00E7343E">
              <w:rPr>
                <w:rFonts w:cstheme="minorHAnsi"/>
              </w:rPr>
              <w:t>Page</w:t>
            </w:r>
          </w:p>
          <w:p w14:paraId="418715E8"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1192CAEE" w14:textId="77777777" w:rsidTr="003B6E84">
        <w:tc>
          <w:tcPr>
            <w:tcW w:w="741" w:type="pct"/>
            <w:vMerge/>
          </w:tcPr>
          <w:p w14:paraId="66F4C7D3" w14:textId="77777777" w:rsidR="00001055" w:rsidRPr="00E7343E" w:rsidRDefault="00001055" w:rsidP="003B6E84">
            <w:pPr>
              <w:rPr>
                <w:rFonts w:cstheme="minorHAnsi"/>
                <w:lang w:val="en-US"/>
              </w:rPr>
            </w:pPr>
          </w:p>
        </w:tc>
        <w:tc>
          <w:tcPr>
            <w:tcW w:w="349" w:type="pct"/>
            <w:vMerge/>
          </w:tcPr>
          <w:p w14:paraId="57A2E80E" w14:textId="77777777" w:rsidR="00001055" w:rsidRPr="00E7343E" w:rsidRDefault="00001055" w:rsidP="003B6E84">
            <w:pPr>
              <w:rPr>
                <w:rFonts w:cstheme="minorHAnsi"/>
              </w:rPr>
            </w:pPr>
          </w:p>
        </w:tc>
        <w:tc>
          <w:tcPr>
            <w:tcW w:w="1518" w:type="pct"/>
          </w:tcPr>
          <w:p w14:paraId="1FAD4B56" w14:textId="77777777" w:rsidR="00001055" w:rsidRPr="00E7343E" w:rsidRDefault="00001055" w:rsidP="003B6E84">
            <w:pPr>
              <w:rPr>
                <w:rFonts w:cstheme="minorHAnsi"/>
                <w:lang w:val="en-US"/>
              </w:rPr>
            </w:pPr>
            <w:r w:rsidRPr="00E7343E">
              <w:rPr>
                <w:rFonts w:cstheme="minorHAnsi"/>
                <w:lang w:val="en-US"/>
              </w:rPr>
              <w:t>Identification and description of the current state of the art in clinical care in the relevant field of application and the proposed benefits of the new device</w:t>
            </w:r>
          </w:p>
        </w:tc>
        <w:tc>
          <w:tcPr>
            <w:tcW w:w="1945" w:type="pct"/>
          </w:tcPr>
          <w:p w14:paraId="562FEB72" w14:textId="77777777" w:rsidR="00001055" w:rsidRDefault="00001055" w:rsidP="003B6E84">
            <w:pPr>
              <w:tabs>
                <w:tab w:val="left" w:pos="4153"/>
              </w:tabs>
              <w:rPr>
                <w:rFonts w:cstheme="minorHAnsi"/>
                <w:b/>
              </w:rPr>
            </w:pPr>
            <w:r>
              <w:rPr>
                <w:rFonts w:cstheme="minorHAnsi"/>
              </w:rPr>
              <w:t>Document</w:t>
            </w:r>
          </w:p>
          <w:p w14:paraId="07686004"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4A3826A2" w14:textId="77777777" w:rsidR="00001055" w:rsidRPr="00E7343E" w:rsidRDefault="00001055" w:rsidP="003B6E84">
            <w:pPr>
              <w:tabs>
                <w:tab w:val="left" w:pos="4153"/>
              </w:tabs>
              <w:rPr>
                <w:rFonts w:cstheme="minorHAnsi"/>
              </w:rPr>
            </w:pPr>
            <w:r w:rsidRPr="00E7343E">
              <w:rPr>
                <w:rFonts w:cstheme="minorHAnsi"/>
              </w:rPr>
              <w:t>Page</w:t>
            </w:r>
          </w:p>
          <w:p w14:paraId="672F02FE"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12CA6E17" w14:textId="77777777" w:rsidTr="003B6E84">
        <w:tc>
          <w:tcPr>
            <w:tcW w:w="741" w:type="pct"/>
            <w:vMerge/>
          </w:tcPr>
          <w:p w14:paraId="477FBB37" w14:textId="77777777" w:rsidR="00001055" w:rsidRPr="00E7343E" w:rsidRDefault="00001055" w:rsidP="003B6E84">
            <w:pPr>
              <w:rPr>
                <w:rFonts w:cstheme="minorHAnsi"/>
                <w:lang w:val="en-US"/>
              </w:rPr>
            </w:pPr>
          </w:p>
        </w:tc>
        <w:tc>
          <w:tcPr>
            <w:tcW w:w="349" w:type="pct"/>
          </w:tcPr>
          <w:p w14:paraId="0A3E1403" w14:textId="77777777" w:rsidR="00001055" w:rsidRPr="00E7343E" w:rsidRDefault="00001055" w:rsidP="003B6E84">
            <w:pPr>
              <w:rPr>
                <w:rFonts w:cstheme="minorHAnsi"/>
              </w:rPr>
            </w:pPr>
            <w:r w:rsidRPr="00E7343E">
              <w:rPr>
                <w:rFonts w:cstheme="minorHAnsi"/>
                <w:lang w:val="en-US"/>
              </w:rPr>
              <w:t>3.3</w:t>
            </w:r>
          </w:p>
        </w:tc>
        <w:tc>
          <w:tcPr>
            <w:tcW w:w="1518" w:type="pct"/>
          </w:tcPr>
          <w:p w14:paraId="0A926134" w14:textId="77777777" w:rsidR="00001055" w:rsidRPr="00E7343E" w:rsidRDefault="00001055" w:rsidP="003B6E84">
            <w:pPr>
              <w:rPr>
                <w:rFonts w:cstheme="minorHAnsi"/>
                <w:lang w:val="en-US"/>
              </w:rPr>
            </w:pPr>
            <w:r w:rsidRPr="00E7343E">
              <w:rPr>
                <w:rFonts w:cstheme="minorHAnsi"/>
                <w:lang w:val="en-US"/>
              </w:rPr>
              <w:t>Risks and clinical benefits of the device to be examined, with justification of the corresponding expected clinical outcomes in the clinical investigation plan</w:t>
            </w:r>
          </w:p>
        </w:tc>
        <w:tc>
          <w:tcPr>
            <w:tcW w:w="1945" w:type="pct"/>
          </w:tcPr>
          <w:p w14:paraId="2CA7BE84" w14:textId="77777777" w:rsidR="00001055" w:rsidRDefault="00001055" w:rsidP="003B6E84">
            <w:pPr>
              <w:tabs>
                <w:tab w:val="left" w:pos="4153"/>
              </w:tabs>
              <w:rPr>
                <w:rFonts w:cstheme="minorHAnsi"/>
                <w:b/>
              </w:rPr>
            </w:pPr>
            <w:r>
              <w:rPr>
                <w:rFonts w:cstheme="minorHAnsi"/>
              </w:rPr>
              <w:t>Document</w:t>
            </w:r>
          </w:p>
          <w:p w14:paraId="3A449164"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738A6F15" w14:textId="77777777" w:rsidR="00001055" w:rsidRPr="00E7343E" w:rsidRDefault="00001055" w:rsidP="003B6E84">
            <w:pPr>
              <w:tabs>
                <w:tab w:val="left" w:pos="4153"/>
              </w:tabs>
              <w:rPr>
                <w:rFonts w:cstheme="minorHAnsi"/>
              </w:rPr>
            </w:pPr>
            <w:r w:rsidRPr="00E7343E">
              <w:rPr>
                <w:rFonts w:cstheme="minorHAnsi"/>
              </w:rPr>
              <w:t>Page</w:t>
            </w:r>
          </w:p>
          <w:p w14:paraId="20D47CF4"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48E18912" w14:textId="77777777" w:rsidTr="003B6E84">
        <w:tc>
          <w:tcPr>
            <w:tcW w:w="741" w:type="pct"/>
            <w:vMerge/>
          </w:tcPr>
          <w:p w14:paraId="7AEE2CD6" w14:textId="77777777" w:rsidR="00001055" w:rsidRPr="00E7343E" w:rsidRDefault="00001055" w:rsidP="003B6E84">
            <w:pPr>
              <w:rPr>
                <w:rFonts w:cstheme="minorHAnsi"/>
                <w:lang w:val="en-US"/>
              </w:rPr>
            </w:pPr>
          </w:p>
        </w:tc>
        <w:tc>
          <w:tcPr>
            <w:tcW w:w="349" w:type="pct"/>
          </w:tcPr>
          <w:p w14:paraId="1E3B0EB2" w14:textId="77777777" w:rsidR="00001055" w:rsidRPr="00E7343E" w:rsidRDefault="00001055" w:rsidP="003B6E84">
            <w:pPr>
              <w:rPr>
                <w:rFonts w:cstheme="minorHAnsi"/>
                <w:lang w:val="en-US"/>
              </w:rPr>
            </w:pPr>
            <w:r w:rsidRPr="00E7343E">
              <w:rPr>
                <w:rFonts w:cstheme="minorHAnsi"/>
                <w:lang w:val="en-US"/>
              </w:rPr>
              <w:t>3.4</w:t>
            </w:r>
          </w:p>
        </w:tc>
        <w:tc>
          <w:tcPr>
            <w:tcW w:w="1518" w:type="pct"/>
          </w:tcPr>
          <w:p w14:paraId="5AAF8D5E" w14:textId="77777777" w:rsidR="00001055" w:rsidRPr="00E7343E" w:rsidRDefault="00001055" w:rsidP="003B6E84">
            <w:pPr>
              <w:rPr>
                <w:rFonts w:cstheme="minorHAnsi"/>
                <w:lang w:val="en-US"/>
              </w:rPr>
            </w:pPr>
            <w:r w:rsidRPr="00E7343E">
              <w:rPr>
                <w:rFonts w:cstheme="minorHAnsi"/>
                <w:lang w:val="en-US"/>
              </w:rPr>
              <w:t>Description of the relevance of the clinical investigation in the context of the state of the art of clinical practice</w:t>
            </w:r>
          </w:p>
        </w:tc>
        <w:tc>
          <w:tcPr>
            <w:tcW w:w="1945" w:type="pct"/>
          </w:tcPr>
          <w:p w14:paraId="1BCF2CA9" w14:textId="77777777" w:rsidR="00001055" w:rsidRDefault="00001055" w:rsidP="003B6E84">
            <w:pPr>
              <w:tabs>
                <w:tab w:val="left" w:pos="4153"/>
              </w:tabs>
              <w:rPr>
                <w:rFonts w:cstheme="minorHAnsi"/>
                <w:b/>
              </w:rPr>
            </w:pPr>
            <w:r>
              <w:rPr>
                <w:rFonts w:cstheme="minorHAnsi"/>
              </w:rPr>
              <w:t>Document</w:t>
            </w:r>
          </w:p>
          <w:p w14:paraId="75F11D3E"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DFBC929" w14:textId="77777777" w:rsidR="00001055" w:rsidRPr="00E7343E" w:rsidRDefault="00001055" w:rsidP="003B6E84">
            <w:pPr>
              <w:tabs>
                <w:tab w:val="left" w:pos="4153"/>
              </w:tabs>
              <w:rPr>
                <w:rFonts w:cstheme="minorHAnsi"/>
              </w:rPr>
            </w:pPr>
            <w:r w:rsidRPr="00E7343E">
              <w:rPr>
                <w:rFonts w:cstheme="minorHAnsi"/>
              </w:rPr>
              <w:t>Page</w:t>
            </w:r>
          </w:p>
          <w:p w14:paraId="7F610AA0"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45EB5CCC" w14:textId="77777777" w:rsidTr="003B6E84">
        <w:tc>
          <w:tcPr>
            <w:tcW w:w="741" w:type="pct"/>
            <w:vMerge/>
          </w:tcPr>
          <w:p w14:paraId="0F545594" w14:textId="77777777" w:rsidR="00001055" w:rsidRPr="00E7343E" w:rsidRDefault="00001055" w:rsidP="003B6E84">
            <w:pPr>
              <w:rPr>
                <w:rFonts w:cstheme="minorHAnsi"/>
                <w:lang w:val="en-US"/>
              </w:rPr>
            </w:pPr>
          </w:p>
        </w:tc>
        <w:tc>
          <w:tcPr>
            <w:tcW w:w="349" w:type="pct"/>
          </w:tcPr>
          <w:p w14:paraId="3163C0AB" w14:textId="77777777" w:rsidR="00001055" w:rsidRPr="00E7343E" w:rsidRDefault="00001055" w:rsidP="003B6E84">
            <w:pPr>
              <w:rPr>
                <w:rFonts w:cstheme="minorHAnsi"/>
                <w:lang w:val="en-US"/>
              </w:rPr>
            </w:pPr>
            <w:r w:rsidRPr="00E7343E">
              <w:rPr>
                <w:rFonts w:cstheme="minorHAnsi"/>
                <w:lang w:val="en-US"/>
              </w:rPr>
              <w:t>3.5</w:t>
            </w:r>
          </w:p>
        </w:tc>
        <w:tc>
          <w:tcPr>
            <w:tcW w:w="1518" w:type="pct"/>
          </w:tcPr>
          <w:p w14:paraId="5AE338E9" w14:textId="77777777" w:rsidR="00001055" w:rsidRPr="00E7343E" w:rsidRDefault="00001055" w:rsidP="003B6E84">
            <w:pPr>
              <w:rPr>
                <w:rFonts w:cstheme="minorHAnsi"/>
                <w:lang w:val="en-US"/>
              </w:rPr>
            </w:pPr>
            <w:r w:rsidRPr="00E7343E">
              <w:rPr>
                <w:rFonts w:cstheme="minorHAnsi"/>
                <w:lang w:val="en-US"/>
              </w:rPr>
              <w:t>Objectives and hypotheses of the clinical investigation.</w:t>
            </w:r>
          </w:p>
        </w:tc>
        <w:tc>
          <w:tcPr>
            <w:tcW w:w="1945" w:type="pct"/>
          </w:tcPr>
          <w:p w14:paraId="5A0B25D9" w14:textId="77777777" w:rsidR="00001055" w:rsidRDefault="00001055" w:rsidP="003B6E84">
            <w:pPr>
              <w:tabs>
                <w:tab w:val="left" w:pos="4153"/>
              </w:tabs>
              <w:rPr>
                <w:rFonts w:cstheme="minorHAnsi"/>
                <w:b/>
              </w:rPr>
            </w:pPr>
            <w:r>
              <w:rPr>
                <w:rFonts w:cstheme="minorHAnsi"/>
              </w:rPr>
              <w:t>Document</w:t>
            </w:r>
          </w:p>
          <w:p w14:paraId="78B7E28D"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417B2A91" w14:textId="77777777" w:rsidR="00001055" w:rsidRPr="00E7343E" w:rsidRDefault="00001055" w:rsidP="003B6E84">
            <w:pPr>
              <w:tabs>
                <w:tab w:val="left" w:pos="4153"/>
              </w:tabs>
              <w:rPr>
                <w:rFonts w:cstheme="minorHAnsi"/>
              </w:rPr>
            </w:pPr>
            <w:r w:rsidRPr="00E7343E">
              <w:rPr>
                <w:rFonts w:cstheme="minorHAnsi"/>
              </w:rPr>
              <w:t>Page</w:t>
            </w:r>
          </w:p>
          <w:p w14:paraId="2D1CD385"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3F7E2085" w14:textId="77777777" w:rsidTr="003B6E84">
        <w:tc>
          <w:tcPr>
            <w:tcW w:w="741" w:type="pct"/>
            <w:vMerge/>
          </w:tcPr>
          <w:p w14:paraId="7153E2E3" w14:textId="77777777" w:rsidR="00001055" w:rsidRPr="00E7343E" w:rsidRDefault="00001055" w:rsidP="003B6E84">
            <w:pPr>
              <w:rPr>
                <w:rFonts w:cstheme="minorHAnsi"/>
                <w:lang w:val="en-US"/>
              </w:rPr>
            </w:pPr>
          </w:p>
        </w:tc>
        <w:tc>
          <w:tcPr>
            <w:tcW w:w="349" w:type="pct"/>
          </w:tcPr>
          <w:p w14:paraId="3A340411" w14:textId="77777777" w:rsidR="00001055" w:rsidRPr="00E7343E" w:rsidRDefault="00001055" w:rsidP="003B6E84">
            <w:pPr>
              <w:rPr>
                <w:rFonts w:cstheme="minorHAnsi"/>
                <w:lang w:val="en-US"/>
              </w:rPr>
            </w:pPr>
            <w:r w:rsidRPr="00E7343E">
              <w:rPr>
                <w:rFonts w:cstheme="minorHAnsi"/>
                <w:lang w:val="en-US"/>
              </w:rPr>
              <w:t>3.6.1</w:t>
            </w:r>
          </w:p>
        </w:tc>
        <w:tc>
          <w:tcPr>
            <w:tcW w:w="1518" w:type="pct"/>
          </w:tcPr>
          <w:p w14:paraId="788CE5B3" w14:textId="77777777" w:rsidR="00001055" w:rsidRPr="00E7343E" w:rsidRDefault="00001055" w:rsidP="003B6E84">
            <w:pPr>
              <w:rPr>
                <w:rFonts w:cstheme="minorHAnsi"/>
                <w:lang w:val="en-US"/>
              </w:rPr>
            </w:pPr>
            <w:r w:rsidRPr="00E7343E">
              <w:rPr>
                <w:rFonts w:cstheme="minorHAnsi"/>
                <w:lang w:val="en-US"/>
              </w:rPr>
              <w:t>General information such as type of investigation with rationale for choosing it, for its endpoints and for its variables as set out in the clinical evaluation plan</w:t>
            </w:r>
          </w:p>
        </w:tc>
        <w:tc>
          <w:tcPr>
            <w:tcW w:w="1945" w:type="pct"/>
          </w:tcPr>
          <w:p w14:paraId="505508F3" w14:textId="77777777" w:rsidR="00001055" w:rsidRDefault="00001055" w:rsidP="003B6E84">
            <w:pPr>
              <w:tabs>
                <w:tab w:val="left" w:pos="4153"/>
              </w:tabs>
              <w:rPr>
                <w:rFonts w:cstheme="minorHAnsi"/>
                <w:b/>
              </w:rPr>
            </w:pPr>
            <w:r>
              <w:rPr>
                <w:rFonts w:cstheme="minorHAnsi"/>
              </w:rPr>
              <w:t>Document</w:t>
            </w:r>
          </w:p>
          <w:p w14:paraId="6945351B"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1F133D0E" w14:textId="77777777" w:rsidR="00001055" w:rsidRPr="00E7343E" w:rsidRDefault="00001055" w:rsidP="003B6E84">
            <w:pPr>
              <w:tabs>
                <w:tab w:val="left" w:pos="4153"/>
              </w:tabs>
              <w:rPr>
                <w:rFonts w:cstheme="minorHAnsi"/>
              </w:rPr>
            </w:pPr>
            <w:r w:rsidRPr="00E7343E">
              <w:rPr>
                <w:rFonts w:cstheme="minorHAnsi"/>
              </w:rPr>
              <w:t>Page</w:t>
            </w:r>
          </w:p>
          <w:p w14:paraId="4019F94F"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2EB6ABC3" w14:textId="77777777" w:rsidTr="003B6E84">
        <w:tc>
          <w:tcPr>
            <w:tcW w:w="741" w:type="pct"/>
            <w:vMerge/>
          </w:tcPr>
          <w:p w14:paraId="64B25978" w14:textId="77777777" w:rsidR="00001055" w:rsidRPr="00E7343E" w:rsidRDefault="00001055" w:rsidP="003B6E84">
            <w:pPr>
              <w:rPr>
                <w:rFonts w:cstheme="minorHAnsi"/>
                <w:lang w:val="en-US"/>
              </w:rPr>
            </w:pPr>
          </w:p>
        </w:tc>
        <w:tc>
          <w:tcPr>
            <w:tcW w:w="349" w:type="pct"/>
          </w:tcPr>
          <w:p w14:paraId="291F318D" w14:textId="77777777" w:rsidR="00001055" w:rsidRPr="00E7343E" w:rsidRDefault="00001055" w:rsidP="003B6E84">
            <w:pPr>
              <w:rPr>
                <w:rFonts w:cstheme="minorHAnsi"/>
                <w:lang w:val="en-US"/>
              </w:rPr>
            </w:pPr>
            <w:r w:rsidRPr="00E7343E">
              <w:rPr>
                <w:rFonts w:cstheme="minorHAnsi"/>
                <w:lang w:val="en-US"/>
              </w:rPr>
              <w:t>3.6.2</w:t>
            </w:r>
          </w:p>
        </w:tc>
        <w:tc>
          <w:tcPr>
            <w:tcW w:w="1518" w:type="pct"/>
          </w:tcPr>
          <w:p w14:paraId="2CBCC9B6" w14:textId="77777777" w:rsidR="00001055" w:rsidRPr="00E7343E" w:rsidRDefault="00001055" w:rsidP="003B6E84">
            <w:pPr>
              <w:rPr>
                <w:rFonts w:cstheme="minorHAnsi"/>
                <w:lang w:val="en-US"/>
              </w:rPr>
            </w:pPr>
            <w:r w:rsidRPr="00E7343E">
              <w:rPr>
                <w:rFonts w:cstheme="minorHAnsi"/>
                <w:lang w:val="en-US"/>
              </w:rPr>
              <w:t>Information on the investigational device, on any comparator and on any other device or medication to be used in the clinical investigation.</w:t>
            </w:r>
          </w:p>
        </w:tc>
        <w:tc>
          <w:tcPr>
            <w:tcW w:w="1945" w:type="pct"/>
          </w:tcPr>
          <w:p w14:paraId="61931CA3" w14:textId="77777777" w:rsidR="00001055" w:rsidRDefault="00001055" w:rsidP="003B6E84">
            <w:pPr>
              <w:tabs>
                <w:tab w:val="left" w:pos="4153"/>
              </w:tabs>
              <w:rPr>
                <w:rFonts w:cstheme="minorHAnsi"/>
                <w:b/>
              </w:rPr>
            </w:pPr>
            <w:r>
              <w:rPr>
                <w:rFonts w:cstheme="minorHAnsi"/>
              </w:rPr>
              <w:t>Document</w:t>
            </w:r>
          </w:p>
          <w:p w14:paraId="63BE8B07"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1FE88860" w14:textId="77777777" w:rsidR="00001055" w:rsidRPr="00E7343E" w:rsidRDefault="00001055" w:rsidP="003B6E84">
            <w:pPr>
              <w:tabs>
                <w:tab w:val="left" w:pos="4153"/>
              </w:tabs>
              <w:rPr>
                <w:rFonts w:cstheme="minorHAnsi"/>
              </w:rPr>
            </w:pPr>
            <w:r w:rsidRPr="00E7343E">
              <w:rPr>
                <w:rFonts w:cstheme="minorHAnsi"/>
              </w:rPr>
              <w:t>Page</w:t>
            </w:r>
          </w:p>
          <w:p w14:paraId="36C495E1"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4E1203A4" w14:textId="77777777" w:rsidTr="003B6E84">
        <w:tc>
          <w:tcPr>
            <w:tcW w:w="741" w:type="pct"/>
            <w:vMerge/>
          </w:tcPr>
          <w:p w14:paraId="30E81535" w14:textId="77777777" w:rsidR="00001055" w:rsidRPr="00E7343E" w:rsidRDefault="00001055" w:rsidP="003B6E84">
            <w:pPr>
              <w:rPr>
                <w:rFonts w:cstheme="minorHAnsi"/>
                <w:lang w:val="en-US"/>
              </w:rPr>
            </w:pPr>
          </w:p>
        </w:tc>
        <w:tc>
          <w:tcPr>
            <w:tcW w:w="349" w:type="pct"/>
          </w:tcPr>
          <w:p w14:paraId="52826307" w14:textId="77777777" w:rsidR="00001055" w:rsidRPr="00E7343E" w:rsidRDefault="00001055" w:rsidP="003B6E84">
            <w:pPr>
              <w:rPr>
                <w:rFonts w:cstheme="minorHAnsi"/>
                <w:lang w:val="en-US"/>
              </w:rPr>
            </w:pPr>
            <w:r w:rsidRPr="00E7343E">
              <w:rPr>
                <w:rFonts w:cstheme="minorHAnsi"/>
                <w:lang w:val="en-US"/>
              </w:rPr>
              <w:t>3.6.3</w:t>
            </w:r>
          </w:p>
        </w:tc>
        <w:tc>
          <w:tcPr>
            <w:tcW w:w="1518" w:type="pct"/>
          </w:tcPr>
          <w:p w14:paraId="6F1DD609" w14:textId="77777777" w:rsidR="00001055" w:rsidRPr="00E7343E" w:rsidRDefault="00001055" w:rsidP="003B6E84">
            <w:pPr>
              <w:rPr>
                <w:rFonts w:cstheme="minorHAnsi"/>
                <w:lang w:val="en-US"/>
              </w:rPr>
            </w:pPr>
            <w:r w:rsidRPr="00E7343E">
              <w:rPr>
                <w:rFonts w:cstheme="minorHAnsi"/>
                <w:lang w:val="en-US"/>
              </w:rPr>
              <w:t xml:space="preserve">Information on subjects, selection criteria, size of investigation population, representativeness of investigation population in relation to target population </w:t>
            </w:r>
            <w:r w:rsidRPr="00E7343E">
              <w:rPr>
                <w:rFonts w:cstheme="minorHAnsi"/>
                <w:lang w:val="en-US"/>
              </w:rPr>
              <w:lastRenderedPageBreak/>
              <w:t xml:space="preserve">and, if applicable, information on vulnerable subjects involved such as children, pregnant women, immuno-compromised </w:t>
            </w:r>
            <w:proofErr w:type="gramStart"/>
            <w:r w:rsidRPr="00E7343E">
              <w:rPr>
                <w:rFonts w:cstheme="minorHAnsi"/>
                <w:lang w:val="en-US"/>
              </w:rPr>
              <w:t>or,</w:t>
            </w:r>
            <w:proofErr w:type="gramEnd"/>
            <w:r w:rsidRPr="00E7343E">
              <w:rPr>
                <w:rFonts w:cstheme="minorHAnsi"/>
                <w:lang w:val="en-US"/>
              </w:rPr>
              <w:t xml:space="preserve"> elderly subjects.</w:t>
            </w:r>
          </w:p>
        </w:tc>
        <w:tc>
          <w:tcPr>
            <w:tcW w:w="1945" w:type="pct"/>
          </w:tcPr>
          <w:p w14:paraId="66A916F2" w14:textId="77777777" w:rsidR="00001055" w:rsidRDefault="00001055" w:rsidP="003B6E84">
            <w:pPr>
              <w:tabs>
                <w:tab w:val="left" w:pos="4153"/>
              </w:tabs>
              <w:rPr>
                <w:rFonts w:cstheme="minorHAnsi"/>
                <w:b/>
              </w:rPr>
            </w:pPr>
            <w:r>
              <w:rPr>
                <w:rFonts w:cstheme="minorHAnsi"/>
              </w:rPr>
              <w:lastRenderedPageBreak/>
              <w:t>Document</w:t>
            </w:r>
          </w:p>
          <w:p w14:paraId="7FE22F88"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3466AA5" w14:textId="77777777" w:rsidR="00001055" w:rsidRPr="00E7343E" w:rsidRDefault="00001055" w:rsidP="003B6E84">
            <w:pPr>
              <w:tabs>
                <w:tab w:val="left" w:pos="4153"/>
              </w:tabs>
              <w:rPr>
                <w:rFonts w:cstheme="minorHAnsi"/>
              </w:rPr>
            </w:pPr>
            <w:r w:rsidRPr="00E7343E">
              <w:rPr>
                <w:rFonts w:cstheme="minorHAnsi"/>
              </w:rPr>
              <w:t>Page</w:t>
            </w:r>
          </w:p>
          <w:p w14:paraId="5F7607B1"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5FE38E07" w14:textId="77777777" w:rsidTr="003B6E84">
        <w:tc>
          <w:tcPr>
            <w:tcW w:w="741" w:type="pct"/>
            <w:vMerge/>
          </w:tcPr>
          <w:p w14:paraId="24228B76" w14:textId="77777777" w:rsidR="00001055" w:rsidRPr="00E7343E" w:rsidRDefault="00001055" w:rsidP="003B6E84">
            <w:pPr>
              <w:rPr>
                <w:rFonts w:cstheme="minorHAnsi"/>
                <w:lang w:val="en-US"/>
              </w:rPr>
            </w:pPr>
          </w:p>
        </w:tc>
        <w:tc>
          <w:tcPr>
            <w:tcW w:w="349" w:type="pct"/>
          </w:tcPr>
          <w:p w14:paraId="5C4D0263" w14:textId="77777777" w:rsidR="00001055" w:rsidRPr="00E7343E" w:rsidRDefault="00001055" w:rsidP="003B6E84">
            <w:pPr>
              <w:rPr>
                <w:rFonts w:cstheme="minorHAnsi"/>
                <w:lang w:val="en-US"/>
              </w:rPr>
            </w:pPr>
            <w:r w:rsidRPr="00E7343E">
              <w:rPr>
                <w:rFonts w:cstheme="minorHAnsi"/>
                <w:lang w:val="en-US"/>
              </w:rPr>
              <w:t>3.6.4</w:t>
            </w:r>
          </w:p>
        </w:tc>
        <w:tc>
          <w:tcPr>
            <w:tcW w:w="1518" w:type="pct"/>
          </w:tcPr>
          <w:p w14:paraId="1161659C" w14:textId="77777777" w:rsidR="00001055" w:rsidRPr="00E7343E" w:rsidRDefault="00001055" w:rsidP="003B6E84">
            <w:pPr>
              <w:rPr>
                <w:rFonts w:cstheme="minorHAnsi"/>
                <w:lang w:val="en-US"/>
              </w:rPr>
            </w:pPr>
            <w:r w:rsidRPr="00E7343E">
              <w:rPr>
                <w:rFonts w:cstheme="minorHAnsi"/>
                <w:lang w:val="en-US"/>
              </w:rPr>
              <w:t>Details of measures to be taken to minimise bias, such as randomisation, and management of potential confounding factors.</w:t>
            </w:r>
          </w:p>
        </w:tc>
        <w:tc>
          <w:tcPr>
            <w:tcW w:w="1945" w:type="pct"/>
          </w:tcPr>
          <w:p w14:paraId="6083DCC0" w14:textId="77777777" w:rsidR="00001055" w:rsidRDefault="00001055" w:rsidP="003B6E84">
            <w:pPr>
              <w:tabs>
                <w:tab w:val="left" w:pos="4153"/>
              </w:tabs>
              <w:rPr>
                <w:rFonts w:cstheme="minorHAnsi"/>
                <w:b/>
              </w:rPr>
            </w:pPr>
            <w:r>
              <w:rPr>
                <w:rFonts w:cstheme="minorHAnsi"/>
              </w:rPr>
              <w:t>Document</w:t>
            </w:r>
          </w:p>
          <w:p w14:paraId="3DB88BBD"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BD5B144" w14:textId="77777777" w:rsidR="00001055" w:rsidRPr="00E7343E" w:rsidRDefault="00001055" w:rsidP="003B6E84">
            <w:pPr>
              <w:tabs>
                <w:tab w:val="left" w:pos="4153"/>
              </w:tabs>
              <w:rPr>
                <w:rFonts w:cstheme="minorHAnsi"/>
              </w:rPr>
            </w:pPr>
            <w:r w:rsidRPr="00E7343E">
              <w:rPr>
                <w:rFonts w:cstheme="minorHAnsi"/>
              </w:rPr>
              <w:t>Page</w:t>
            </w:r>
          </w:p>
          <w:p w14:paraId="7FFE7536"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5935E46B" w14:textId="77777777" w:rsidTr="003B6E84">
        <w:tc>
          <w:tcPr>
            <w:tcW w:w="741" w:type="pct"/>
            <w:vMerge/>
          </w:tcPr>
          <w:p w14:paraId="37CC94A9" w14:textId="77777777" w:rsidR="00001055" w:rsidRPr="00E7343E" w:rsidRDefault="00001055" w:rsidP="003B6E84">
            <w:pPr>
              <w:rPr>
                <w:rFonts w:cstheme="minorHAnsi"/>
                <w:lang w:val="en-US"/>
              </w:rPr>
            </w:pPr>
          </w:p>
        </w:tc>
        <w:tc>
          <w:tcPr>
            <w:tcW w:w="349" w:type="pct"/>
          </w:tcPr>
          <w:p w14:paraId="3E6FE35F" w14:textId="77777777" w:rsidR="00001055" w:rsidRPr="00E7343E" w:rsidRDefault="00001055" w:rsidP="003B6E84">
            <w:pPr>
              <w:rPr>
                <w:rFonts w:cstheme="minorHAnsi"/>
                <w:lang w:val="en-US"/>
              </w:rPr>
            </w:pPr>
            <w:r w:rsidRPr="00E7343E">
              <w:rPr>
                <w:rFonts w:cstheme="minorHAnsi"/>
                <w:lang w:val="en-US"/>
              </w:rPr>
              <w:t>3.6.5</w:t>
            </w:r>
          </w:p>
        </w:tc>
        <w:tc>
          <w:tcPr>
            <w:tcW w:w="1518" w:type="pct"/>
          </w:tcPr>
          <w:p w14:paraId="65729464" w14:textId="77777777" w:rsidR="00001055" w:rsidRPr="00E7343E" w:rsidRDefault="00001055" w:rsidP="003B6E84">
            <w:pPr>
              <w:rPr>
                <w:rFonts w:cstheme="minorHAnsi"/>
                <w:lang w:val="en-US"/>
              </w:rPr>
            </w:pPr>
            <w:r w:rsidRPr="00E7343E">
              <w:rPr>
                <w:rFonts w:cstheme="minorHAnsi"/>
                <w:lang w:val="en-US"/>
              </w:rPr>
              <w:t>Description of the clinical procedures and diagnostic methods relating to the clinical investigation and in particular highlighting any deviation from normal clinical practice.</w:t>
            </w:r>
          </w:p>
        </w:tc>
        <w:tc>
          <w:tcPr>
            <w:tcW w:w="1945" w:type="pct"/>
          </w:tcPr>
          <w:p w14:paraId="77B3BB35" w14:textId="77777777" w:rsidR="00001055" w:rsidRDefault="00001055" w:rsidP="003B6E84">
            <w:pPr>
              <w:tabs>
                <w:tab w:val="left" w:pos="4153"/>
              </w:tabs>
              <w:rPr>
                <w:rFonts w:cstheme="minorHAnsi"/>
                <w:b/>
              </w:rPr>
            </w:pPr>
            <w:r>
              <w:rPr>
                <w:rFonts w:cstheme="minorHAnsi"/>
              </w:rPr>
              <w:t>Document</w:t>
            </w:r>
          </w:p>
          <w:p w14:paraId="4521DC43"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F0BC17E" w14:textId="77777777" w:rsidR="00001055" w:rsidRPr="00E7343E" w:rsidRDefault="00001055" w:rsidP="003B6E84">
            <w:pPr>
              <w:tabs>
                <w:tab w:val="left" w:pos="4153"/>
              </w:tabs>
              <w:rPr>
                <w:rFonts w:cstheme="minorHAnsi"/>
              </w:rPr>
            </w:pPr>
            <w:r w:rsidRPr="00E7343E">
              <w:rPr>
                <w:rFonts w:cstheme="minorHAnsi"/>
              </w:rPr>
              <w:t>Page</w:t>
            </w:r>
          </w:p>
          <w:p w14:paraId="410ADFBB"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59304018" w14:textId="77777777" w:rsidTr="003B6E84">
        <w:tc>
          <w:tcPr>
            <w:tcW w:w="741" w:type="pct"/>
            <w:vMerge/>
          </w:tcPr>
          <w:p w14:paraId="0388D4C3" w14:textId="77777777" w:rsidR="00001055" w:rsidRPr="00E7343E" w:rsidRDefault="00001055" w:rsidP="003B6E84">
            <w:pPr>
              <w:rPr>
                <w:rFonts w:cstheme="minorHAnsi"/>
                <w:lang w:val="en-US"/>
              </w:rPr>
            </w:pPr>
          </w:p>
        </w:tc>
        <w:tc>
          <w:tcPr>
            <w:tcW w:w="349" w:type="pct"/>
          </w:tcPr>
          <w:p w14:paraId="3356E1EE" w14:textId="77777777" w:rsidR="00001055" w:rsidRPr="00E7343E" w:rsidRDefault="00001055" w:rsidP="003B6E84">
            <w:pPr>
              <w:rPr>
                <w:rFonts w:cstheme="minorHAnsi"/>
                <w:lang w:val="en-US"/>
              </w:rPr>
            </w:pPr>
            <w:r w:rsidRPr="00E7343E">
              <w:rPr>
                <w:rFonts w:cstheme="minorHAnsi"/>
                <w:lang w:val="en-US"/>
              </w:rPr>
              <w:t>3.6.6</w:t>
            </w:r>
          </w:p>
        </w:tc>
        <w:tc>
          <w:tcPr>
            <w:tcW w:w="1518" w:type="pct"/>
          </w:tcPr>
          <w:p w14:paraId="27263DEE" w14:textId="77777777" w:rsidR="00001055" w:rsidRPr="00E7343E" w:rsidRDefault="00001055" w:rsidP="003B6E84">
            <w:pPr>
              <w:tabs>
                <w:tab w:val="left" w:pos="3386"/>
              </w:tabs>
              <w:rPr>
                <w:rFonts w:cstheme="minorHAnsi"/>
                <w:lang w:val="en-US"/>
              </w:rPr>
            </w:pPr>
            <w:r w:rsidRPr="00E7343E">
              <w:rPr>
                <w:rFonts w:cstheme="minorHAnsi"/>
                <w:lang w:val="en-US"/>
              </w:rPr>
              <w:t xml:space="preserve">Monitoring plan. </w:t>
            </w:r>
          </w:p>
          <w:p w14:paraId="01229E78" w14:textId="77777777" w:rsidR="00001055" w:rsidRPr="00E7343E" w:rsidRDefault="00001055" w:rsidP="003B6E84">
            <w:pPr>
              <w:tabs>
                <w:tab w:val="left" w:pos="3814"/>
              </w:tabs>
              <w:rPr>
                <w:rFonts w:cstheme="minorHAnsi"/>
                <w:lang w:val="en-US"/>
              </w:rPr>
            </w:pPr>
            <w:r w:rsidRPr="00E7343E">
              <w:rPr>
                <w:rFonts w:cstheme="minorHAnsi"/>
                <w:lang w:val="en-US"/>
              </w:rPr>
              <w:t xml:space="preserve">(The </w:t>
            </w:r>
            <w:r w:rsidRPr="00E7343E">
              <w:rPr>
                <w:rFonts w:cstheme="minorHAnsi"/>
                <w:i/>
                <w:lang w:val="en-US"/>
              </w:rPr>
              <w:t>general</w:t>
            </w:r>
            <w:r w:rsidRPr="00E7343E">
              <w:rPr>
                <w:rFonts w:cstheme="minorHAnsi"/>
                <w:lang w:val="en-US"/>
              </w:rPr>
              <w:t xml:space="preserve"> outline of the monitoring pla</w:t>
            </w:r>
            <w:r>
              <w:rPr>
                <w:rFonts w:cstheme="minorHAnsi"/>
                <w:lang w:val="en-US"/>
              </w:rPr>
              <w:t>n.)</w:t>
            </w:r>
          </w:p>
        </w:tc>
        <w:tc>
          <w:tcPr>
            <w:tcW w:w="1945" w:type="pct"/>
          </w:tcPr>
          <w:p w14:paraId="28260E41" w14:textId="77777777" w:rsidR="00001055" w:rsidRDefault="00001055" w:rsidP="003B6E84">
            <w:pPr>
              <w:tabs>
                <w:tab w:val="left" w:pos="4153"/>
              </w:tabs>
              <w:rPr>
                <w:rFonts w:cstheme="minorHAnsi"/>
                <w:b/>
              </w:rPr>
            </w:pPr>
            <w:r>
              <w:rPr>
                <w:rFonts w:cstheme="minorHAnsi"/>
              </w:rPr>
              <w:t>Document</w:t>
            </w:r>
          </w:p>
          <w:p w14:paraId="56FD90FB"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8AFC975" w14:textId="77777777" w:rsidR="00001055" w:rsidRPr="00E7343E" w:rsidRDefault="00001055" w:rsidP="003B6E84">
            <w:pPr>
              <w:tabs>
                <w:tab w:val="left" w:pos="4153"/>
              </w:tabs>
              <w:rPr>
                <w:rFonts w:cstheme="minorHAnsi"/>
              </w:rPr>
            </w:pPr>
            <w:r w:rsidRPr="00E7343E">
              <w:rPr>
                <w:rFonts w:cstheme="minorHAnsi"/>
              </w:rPr>
              <w:t>Page</w:t>
            </w:r>
          </w:p>
          <w:p w14:paraId="6AD06E9C"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7F5D31AE" w14:textId="77777777" w:rsidTr="003B6E84">
        <w:tc>
          <w:tcPr>
            <w:tcW w:w="741" w:type="pct"/>
            <w:vMerge/>
          </w:tcPr>
          <w:p w14:paraId="2B17C870" w14:textId="77777777" w:rsidR="00001055" w:rsidRPr="00E7343E" w:rsidRDefault="00001055" w:rsidP="003B6E84">
            <w:pPr>
              <w:rPr>
                <w:rFonts w:cstheme="minorHAnsi"/>
                <w:lang w:val="en-US"/>
              </w:rPr>
            </w:pPr>
          </w:p>
        </w:tc>
        <w:tc>
          <w:tcPr>
            <w:tcW w:w="349" w:type="pct"/>
          </w:tcPr>
          <w:p w14:paraId="4A7143DC" w14:textId="77777777" w:rsidR="00001055" w:rsidRPr="00E7343E" w:rsidRDefault="00001055" w:rsidP="003B6E84">
            <w:pPr>
              <w:rPr>
                <w:rFonts w:cstheme="minorHAnsi"/>
                <w:lang w:val="en-US"/>
              </w:rPr>
            </w:pPr>
            <w:r w:rsidRPr="00E7343E">
              <w:rPr>
                <w:rFonts w:cstheme="minorHAnsi"/>
                <w:lang w:val="en-US"/>
              </w:rPr>
              <w:t>3.7</w:t>
            </w:r>
          </w:p>
        </w:tc>
        <w:tc>
          <w:tcPr>
            <w:tcW w:w="1518" w:type="pct"/>
          </w:tcPr>
          <w:p w14:paraId="76451A39" w14:textId="77777777" w:rsidR="00001055" w:rsidRPr="00E7343E" w:rsidRDefault="00001055" w:rsidP="003B6E84">
            <w:pPr>
              <w:tabs>
                <w:tab w:val="left" w:pos="3386"/>
              </w:tabs>
              <w:rPr>
                <w:rFonts w:cstheme="minorHAnsi"/>
                <w:lang w:val="en-US"/>
              </w:rPr>
            </w:pPr>
            <w:r w:rsidRPr="00E7343E">
              <w:rPr>
                <w:rFonts w:cstheme="minorHAnsi"/>
                <w:lang w:val="en-US"/>
              </w:rPr>
              <w:t>Statistical considerations, with justification, including a power calculation for the sample size, if applicable</w:t>
            </w:r>
          </w:p>
        </w:tc>
        <w:tc>
          <w:tcPr>
            <w:tcW w:w="1945" w:type="pct"/>
          </w:tcPr>
          <w:p w14:paraId="540BEB9A" w14:textId="77777777" w:rsidR="00001055" w:rsidRDefault="00001055" w:rsidP="003B6E84">
            <w:pPr>
              <w:tabs>
                <w:tab w:val="left" w:pos="4153"/>
              </w:tabs>
              <w:rPr>
                <w:rFonts w:cstheme="minorHAnsi"/>
                <w:b/>
              </w:rPr>
            </w:pPr>
            <w:r>
              <w:rPr>
                <w:rFonts w:cstheme="minorHAnsi"/>
              </w:rPr>
              <w:t>Document</w:t>
            </w:r>
          </w:p>
          <w:p w14:paraId="685A4630"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A439812" w14:textId="77777777" w:rsidR="00001055" w:rsidRPr="00E7343E" w:rsidRDefault="00001055" w:rsidP="003B6E84">
            <w:pPr>
              <w:tabs>
                <w:tab w:val="left" w:pos="4153"/>
              </w:tabs>
              <w:rPr>
                <w:rFonts w:cstheme="minorHAnsi"/>
              </w:rPr>
            </w:pPr>
            <w:r w:rsidRPr="00E7343E">
              <w:rPr>
                <w:rFonts w:cstheme="minorHAnsi"/>
              </w:rPr>
              <w:t>Page</w:t>
            </w:r>
          </w:p>
          <w:p w14:paraId="3E2DD550"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1DB0AD9A" w14:textId="77777777" w:rsidTr="003B6E84">
        <w:tc>
          <w:tcPr>
            <w:tcW w:w="741" w:type="pct"/>
            <w:vMerge/>
          </w:tcPr>
          <w:p w14:paraId="3547D553" w14:textId="77777777" w:rsidR="00001055" w:rsidRPr="00E7343E" w:rsidRDefault="00001055" w:rsidP="003B6E84">
            <w:pPr>
              <w:rPr>
                <w:rFonts w:cstheme="minorHAnsi"/>
                <w:lang w:val="en-US"/>
              </w:rPr>
            </w:pPr>
          </w:p>
        </w:tc>
        <w:tc>
          <w:tcPr>
            <w:tcW w:w="349" w:type="pct"/>
          </w:tcPr>
          <w:p w14:paraId="1FCFA766" w14:textId="77777777" w:rsidR="00001055" w:rsidRPr="00E7343E" w:rsidRDefault="00001055" w:rsidP="003B6E84">
            <w:pPr>
              <w:rPr>
                <w:rFonts w:cstheme="minorHAnsi"/>
                <w:lang w:val="en-US"/>
              </w:rPr>
            </w:pPr>
            <w:r w:rsidRPr="00E7343E">
              <w:rPr>
                <w:rFonts w:cstheme="minorHAnsi"/>
                <w:lang w:val="en-US"/>
              </w:rPr>
              <w:t>3.8</w:t>
            </w:r>
          </w:p>
        </w:tc>
        <w:tc>
          <w:tcPr>
            <w:tcW w:w="1518" w:type="pct"/>
          </w:tcPr>
          <w:p w14:paraId="7C55AA26" w14:textId="77777777" w:rsidR="00001055" w:rsidRPr="00E7343E" w:rsidRDefault="00001055" w:rsidP="003B6E84">
            <w:pPr>
              <w:tabs>
                <w:tab w:val="left" w:pos="1609"/>
              </w:tabs>
              <w:rPr>
                <w:rFonts w:cstheme="minorHAnsi"/>
                <w:lang w:val="en-US"/>
              </w:rPr>
            </w:pPr>
            <w:r w:rsidRPr="00E7343E">
              <w:rPr>
                <w:rFonts w:cstheme="minorHAnsi"/>
                <w:lang w:val="en-US"/>
              </w:rPr>
              <w:t>Data management.</w:t>
            </w:r>
          </w:p>
        </w:tc>
        <w:tc>
          <w:tcPr>
            <w:tcW w:w="1945" w:type="pct"/>
          </w:tcPr>
          <w:p w14:paraId="7D6D798C" w14:textId="77777777" w:rsidR="00001055" w:rsidRDefault="00001055" w:rsidP="003B6E84">
            <w:pPr>
              <w:tabs>
                <w:tab w:val="left" w:pos="4153"/>
              </w:tabs>
              <w:rPr>
                <w:rFonts w:cstheme="minorHAnsi"/>
                <w:b/>
              </w:rPr>
            </w:pPr>
            <w:r>
              <w:rPr>
                <w:rFonts w:cstheme="minorHAnsi"/>
              </w:rPr>
              <w:t>Document</w:t>
            </w:r>
          </w:p>
          <w:p w14:paraId="6BDCF8E7"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1745984D" w14:textId="77777777" w:rsidR="00001055" w:rsidRPr="00E7343E" w:rsidRDefault="00001055" w:rsidP="003B6E84">
            <w:pPr>
              <w:tabs>
                <w:tab w:val="left" w:pos="4153"/>
              </w:tabs>
              <w:rPr>
                <w:rFonts w:cstheme="minorHAnsi"/>
              </w:rPr>
            </w:pPr>
            <w:r w:rsidRPr="00E7343E">
              <w:rPr>
                <w:rFonts w:cstheme="minorHAnsi"/>
              </w:rPr>
              <w:t>Page</w:t>
            </w:r>
          </w:p>
          <w:p w14:paraId="63F0887A"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1189D696" w14:textId="77777777" w:rsidTr="003B6E84">
        <w:tc>
          <w:tcPr>
            <w:tcW w:w="741" w:type="pct"/>
            <w:vMerge/>
          </w:tcPr>
          <w:p w14:paraId="1E00BB66" w14:textId="77777777" w:rsidR="00001055" w:rsidRPr="00E7343E" w:rsidRDefault="00001055" w:rsidP="003B6E84">
            <w:pPr>
              <w:rPr>
                <w:rFonts w:cstheme="minorHAnsi"/>
                <w:lang w:val="en-US"/>
              </w:rPr>
            </w:pPr>
          </w:p>
        </w:tc>
        <w:tc>
          <w:tcPr>
            <w:tcW w:w="349" w:type="pct"/>
          </w:tcPr>
          <w:p w14:paraId="1D21F25A" w14:textId="77777777" w:rsidR="00001055" w:rsidRPr="00E7343E" w:rsidRDefault="00001055" w:rsidP="003B6E84">
            <w:pPr>
              <w:rPr>
                <w:rFonts w:cstheme="minorHAnsi"/>
                <w:lang w:val="en-US"/>
              </w:rPr>
            </w:pPr>
            <w:r w:rsidRPr="00E7343E">
              <w:rPr>
                <w:rFonts w:cstheme="minorHAnsi"/>
                <w:lang w:val="en-US"/>
              </w:rPr>
              <w:t>3.9</w:t>
            </w:r>
          </w:p>
        </w:tc>
        <w:tc>
          <w:tcPr>
            <w:tcW w:w="1518" w:type="pct"/>
          </w:tcPr>
          <w:p w14:paraId="3A5B264F" w14:textId="77777777" w:rsidR="00001055" w:rsidRPr="00E7343E" w:rsidRDefault="00001055" w:rsidP="003B6E84">
            <w:pPr>
              <w:rPr>
                <w:rFonts w:cstheme="minorHAnsi"/>
                <w:lang w:val="en-US"/>
              </w:rPr>
            </w:pPr>
            <w:r w:rsidRPr="00E7343E">
              <w:rPr>
                <w:rFonts w:cstheme="minorHAnsi"/>
                <w:lang w:val="en-US"/>
              </w:rPr>
              <w:t>Information about any amendments to the CIP.</w:t>
            </w:r>
          </w:p>
        </w:tc>
        <w:tc>
          <w:tcPr>
            <w:tcW w:w="1945" w:type="pct"/>
          </w:tcPr>
          <w:p w14:paraId="55D986B4" w14:textId="77777777" w:rsidR="00001055" w:rsidRDefault="00001055" w:rsidP="003B6E84">
            <w:pPr>
              <w:tabs>
                <w:tab w:val="left" w:pos="4153"/>
              </w:tabs>
              <w:rPr>
                <w:rFonts w:cstheme="minorHAnsi"/>
                <w:b/>
              </w:rPr>
            </w:pPr>
            <w:r>
              <w:rPr>
                <w:rFonts w:cstheme="minorHAnsi"/>
              </w:rPr>
              <w:t>Document</w:t>
            </w:r>
          </w:p>
          <w:p w14:paraId="151197B6"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EF5DF4E" w14:textId="77777777" w:rsidR="00001055" w:rsidRPr="00E7343E" w:rsidRDefault="00001055" w:rsidP="003B6E84">
            <w:pPr>
              <w:tabs>
                <w:tab w:val="left" w:pos="4153"/>
              </w:tabs>
              <w:rPr>
                <w:rFonts w:cstheme="minorHAnsi"/>
              </w:rPr>
            </w:pPr>
            <w:r w:rsidRPr="00E7343E">
              <w:rPr>
                <w:rFonts w:cstheme="minorHAnsi"/>
              </w:rPr>
              <w:t>Page</w:t>
            </w:r>
          </w:p>
          <w:p w14:paraId="1984AA66"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04745B0B" w14:textId="77777777" w:rsidTr="003B6E84">
        <w:tc>
          <w:tcPr>
            <w:tcW w:w="741" w:type="pct"/>
            <w:vMerge/>
          </w:tcPr>
          <w:p w14:paraId="6FF9EF90" w14:textId="77777777" w:rsidR="00001055" w:rsidRPr="00E7343E" w:rsidRDefault="00001055" w:rsidP="003B6E84">
            <w:pPr>
              <w:rPr>
                <w:rFonts w:cstheme="minorHAnsi"/>
                <w:lang w:val="en-US"/>
              </w:rPr>
            </w:pPr>
          </w:p>
        </w:tc>
        <w:tc>
          <w:tcPr>
            <w:tcW w:w="349" w:type="pct"/>
          </w:tcPr>
          <w:p w14:paraId="6268548E" w14:textId="77777777" w:rsidR="00001055" w:rsidRPr="00E7343E" w:rsidRDefault="00001055" w:rsidP="003B6E84">
            <w:pPr>
              <w:rPr>
                <w:rFonts w:cstheme="minorHAnsi"/>
                <w:lang w:val="en-US"/>
              </w:rPr>
            </w:pPr>
            <w:r w:rsidRPr="00E7343E">
              <w:rPr>
                <w:rFonts w:cstheme="minorHAnsi"/>
                <w:lang w:val="en-US"/>
              </w:rPr>
              <w:t>3.10</w:t>
            </w:r>
          </w:p>
        </w:tc>
        <w:tc>
          <w:tcPr>
            <w:tcW w:w="1518" w:type="pct"/>
          </w:tcPr>
          <w:p w14:paraId="5780C57E" w14:textId="77777777" w:rsidR="00001055" w:rsidRPr="00E7343E" w:rsidRDefault="00001055" w:rsidP="003B6E84">
            <w:pPr>
              <w:rPr>
                <w:rFonts w:cstheme="minorHAnsi"/>
                <w:lang w:val="en-US"/>
              </w:rPr>
            </w:pPr>
            <w:r w:rsidRPr="00E7343E">
              <w:rPr>
                <w:rFonts w:cstheme="minorHAnsi"/>
                <w:lang w:val="en-US"/>
              </w:rPr>
              <w:t>Policy regarding follow-up and management of any deviations from the CIP at the investigational site and clear prohibition of use of waivers from the CIP</w:t>
            </w:r>
          </w:p>
        </w:tc>
        <w:tc>
          <w:tcPr>
            <w:tcW w:w="1945" w:type="pct"/>
          </w:tcPr>
          <w:p w14:paraId="022560EC" w14:textId="77777777" w:rsidR="00001055" w:rsidRDefault="00001055" w:rsidP="003B6E84">
            <w:pPr>
              <w:tabs>
                <w:tab w:val="left" w:pos="4153"/>
              </w:tabs>
              <w:rPr>
                <w:rFonts w:cstheme="minorHAnsi"/>
                <w:b/>
              </w:rPr>
            </w:pPr>
            <w:r>
              <w:rPr>
                <w:rFonts w:cstheme="minorHAnsi"/>
              </w:rPr>
              <w:t>Document</w:t>
            </w:r>
          </w:p>
          <w:p w14:paraId="6F03F1A8"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055AB585" w14:textId="77777777" w:rsidR="00001055" w:rsidRPr="00E7343E" w:rsidRDefault="00001055" w:rsidP="003B6E84">
            <w:pPr>
              <w:tabs>
                <w:tab w:val="left" w:pos="4153"/>
              </w:tabs>
              <w:rPr>
                <w:rFonts w:cstheme="minorHAnsi"/>
              </w:rPr>
            </w:pPr>
            <w:r w:rsidRPr="00E7343E">
              <w:rPr>
                <w:rFonts w:cstheme="minorHAnsi"/>
              </w:rPr>
              <w:t>Page</w:t>
            </w:r>
          </w:p>
          <w:p w14:paraId="03F260B3"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2AA85CE4" w14:textId="77777777" w:rsidTr="003B6E84">
        <w:tc>
          <w:tcPr>
            <w:tcW w:w="741" w:type="pct"/>
            <w:vMerge/>
          </w:tcPr>
          <w:p w14:paraId="7ED56852" w14:textId="77777777" w:rsidR="00001055" w:rsidRPr="00E7343E" w:rsidRDefault="00001055" w:rsidP="003B6E84">
            <w:pPr>
              <w:rPr>
                <w:rFonts w:cstheme="minorHAnsi"/>
                <w:lang w:val="en-US"/>
              </w:rPr>
            </w:pPr>
          </w:p>
        </w:tc>
        <w:tc>
          <w:tcPr>
            <w:tcW w:w="349" w:type="pct"/>
          </w:tcPr>
          <w:p w14:paraId="5C0FFBE3" w14:textId="77777777" w:rsidR="00001055" w:rsidRPr="00E7343E" w:rsidRDefault="00001055" w:rsidP="003B6E84">
            <w:pPr>
              <w:rPr>
                <w:rFonts w:cstheme="minorHAnsi"/>
                <w:lang w:val="en-US"/>
              </w:rPr>
            </w:pPr>
            <w:r w:rsidRPr="00E7343E">
              <w:rPr>
                <w:rFonts w:cstheme="minorHAnsi"/>
                <w:lang w:val="en-US"/>
              </w:rPr>
              <w:t>3.11</w:t>
            </w:r>
          </w:p>
        </w:tc>
        <w:tc>
          <w:tcPr>
            <w:tcW w:w="1518" w:type="pct"/>
          </w:tcPr>
          <w:p w14:paraId="6C3F1518" w14:textId="77777777" w:rsidR="00001055" w:rsidRPr="00E7343E" w:rsidRDefault="00001055" w:rsidP="003B6E84">
            <w:pPr>
              <w:rPr>
                <w:rFonts w:cstheme="minorHAnsi"/>
                <w:lang w:val="en-US"/>
              </w:rPr>
            </w:pPr>
            <w:r w:rsidRPr="00E7343E">
              <w:rPr>
                <w:rFonts w:cstheme="minorHAnsi"/>
                <w:lang w:val="en-US"/>
              </w:rPr>
              <w:t xml:space="preserve">Accountability regarding the device, in particular control of access to the device, follow-up in relation to the device used in the clinical investigation and the return of unused, </w:t>
            </w:r>
            <w:proofErr w:type="gramStart"/>
            <w:r w:rsidRPr="00E7343E">
              <w:rPr>
                <w:rFonts w:cstheme="minorHAnsi"/>
                <w:lang w:val="en-US"/>
              </w:rPr>
              <w:t>expired</w:t>
            </w:r>
            <w:proofErr w:type="gramEnd"/>
            <w:r w:rsidRPr="00E7343E">
              <w:rPr>
                <w:rFonts w:cstheme="minorHAnsi"/>
                <w:lang w:val="en-US"/>
              </w:rPr>
              <w:t xml:space="preserve"> or malfunctioning devices</w:t>
            </w:r>
          </w:p>
        </w:tc>
        <w:tc>
          <w:tcPr>
            <w:tcW w:w="1945" w:type="pct"/>
          </w:tcPr>
          <w:p w14:paraId="4B192D8F" w14:textId="77777777" w:rsidR="00001055" w:rsidRDefault="00001055" w:rsidP="003B6E84">
            <w:pPr>
              <w:tabs>
                <w:tab w:val="left" w:pos="4153"/>
              </w:tabs>
              <w:rPr>
                <w:rFonts w:cstheme="minorHAnsi"/>
                <w:b/>
              </w:rPr>
            </w:pPr>
            <w:r>
              <w:rPr>
                <w:rFonts w:cstheme="minorHAnsi"/>
              </w:rPr>
              <w:t>Document</w:t>
            </w:r>
          </w:p>
          <w:p w14:paraId="1FF599E6"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2C1DC2F4" w14:textId="77777777" w:rsidR="00001055" w:rsidRPr="00E7343E" w:rsidRDefault="00001055" w:rsidP="003B6E84">
            <w:pPr>
              <w:tabs>
                <w:tab w:val="left" w:pos="4153"/>
              </w:tabs>
              <w:rPr>
                <w:rFonts w:cstheme="minorHAnsi"/>
              </w:rPr>
            </w:pPr>
            <w:r w:rsidRPr="00E7343E">
              <w:rPr>
                <w:rFonts w:cstheme="minorHAnsi"/>
              </w:rPr>
              <w:t>Page</w:t>
            </w:r>
          </w:p>
          <w:p w14:paraId="0CCCDF8A"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67B1355B" w14:textId="77777777" w:rsidTr="003B6E84">
        <w:tc>
          <w:tcPr>
            <w:tcW w:w="741" w:type="pct"/>
            <w:vMerge/>
          </w:tcPr>
          <w:p w14:paraId="180073AB" w14:textId="77777777" w:rsidR="00001055" w:rsidRPr="00E7343E" w:rsidRDefault="00001055" w:rsidP="003B6E84">
            <w:pPr>
              <w:rPr>
                <w:rFonts w:cstheme="minorHAnsi"/>
                <w:lang w:val="en-US"/>
              </w:rPr>
            </w:pPr>
          </w:p>
        </w:tc>
        <w:tc>
          <w:tcPr>
            <w:tcW w:w="349" w:type="pct"/>
          </w:tcPr>
          <w:p w14:paraId="64621C9E" w14:textId="77777777" w:rsidR="00001055" w:rsidRPr="00E7343E" w:rsidRDefault="00001055" w:rsidP="003B6E84">
            <w:pPr>
              <w:rPr>
                <w:rFonts w:cstheme="minorHAnsi"/>
                <w:lang w:val="en-US"/>
              </w:rPr>
            </w:pPr>
            <w:r w:rsidRPr="00E7343E">
              <w:rPr>
                <w:rFonts w:cstheme="minorHAnsi"/>
                <w:lang w:val="en-US"/>
              </w:rPr>
              <w:t>3.12</w:t>
            </w:r>
          </w:p>
        </w:tc>
        <w:tc>
          <w:tcPr>
            <w:tcW w:w="1518" w:type="pct"/>
          </w:tcPr>
          <w:p w14:paraId="22F0CDC4" w14:textId="77777777" w:rsidR="00001055" w:rsidRPr="0024572F" w:rsidRDefault="00001055" w:rsidP="003B6E84">
            <w:pPr>
              <w:rPr>
                <w:rFonts w:cstheme="minorHAnsi"/>
                <w:lang w:val="en-GB"/>
              </w:rPr>
            </w:pPr>
            <w:r w:rsidRPr="00E7343E">
              <w:rPr>
                <w:rFonts w:cstheme="minorHAnsi"/>
                <w:lang w:val="en-US"/>
              </w:rPr>
              <w:t>Statement of compliance with the recognised ethical principles for medical research involving humans (</w:t>
            </w:r>
            <w:proofErr w:type="gramStart"/>
            <w:r w:rsidRPr="00E7343E">
              <w:rPr>
                <w:rFonts w:cstheme="minorHAnsi"/>
                <w:lang w:val="en-US"/>
              </w:rPr>
              <w:t>i.e.</w:t>
            </w:r>
            <w:proofErr w:type="gramEnd"/>
            <w:r w:rsidRPr="00E7343E">
              <w:rPr>
                <w:rFonts w:cstheme="minorHAnsi"/>
                <w:lang w:val="en-US"/>
              </w:rPr>
              <w:t xml:space="preserve"> declaration of Helsinki)</w:t>
            </w:r>
            <w:r>
              <w:rPr>
                <w:rFonts w:cstheme="minorHAnsi"/>
                <w:lang w:val="en-US"/>
              </w:rPr>
              <w:t xml:space="preserve">, </w:t>
            </w:r>
            <w:r w:rsidRPr="0024572F">
              <w:rPr>
                <w:lang w:val="en-GB"/>
              </w:rPr>
              <w:t xml:space="preserve">and the principles of good clinical practice in the field of clinical investigations of </w:t>
            </w:r>
            <w:r w:rsidRPr="0024572F">
              <w:rPr>
                <w:lang w:val="en-GB"/>
              </w:rPr>
              <w:lastRenderedPageBreak/>
              <w:t>devices</w:t>
            </w:r>
            <w:r>
              <w:rPr>
                <w:lang w:val="en-GB"/>
              </w:rPr>
              <w:t xml:space="preserve"> (ISO 14155)</w:t>
            </w:r>
            <w:r w:rsidRPr="0024572F">
              <w:rPr>
                <w:lang w:val="en-GB"/>
              </w:rPr>
              <w:t>, as well as with the applicable regulatory requirements</w:t>
            </w:r>
            <w:r>
              <w:rPr>
                <w:lang w:val="en-GB"/>
              </w:rPr>
              <w:t xml:space="preserve"> (MDR)</w:t>
            </w:r>
            <w:r w:rsidRPr="0024572F">
              <w:rPr>
                <w:lang w:val="en-GB"/>
              </w:rPr>
              <w:t>.</w:t>
            </w:r>
          </w:p>
        </w:tc>
        <w:tc>
          <w:tcPr>
            <w:tcW w:w="1945" w:type="pct"/>
          </w:tcPr>
          <w:p w14:paraId="0B128F0E" w14:textId="77777777" w:rsidR="00001055" w:rsidRDefault="00001055" w:rsidP="003B6E84">
            <w:pPr>
              <w:tabs>
                <w:tab w:val="left" w:pos="4153"/>
              </w:tabs>
              <w:rPr>
                <w:rFonts w:cstheme="minorHAnsi"/>
                <w:b/>
              </w:rPr>
            </w:pPr>
            <w:r>
              <w:rPr>
                <w:rFonts w:cstheme="minorHAnsi"/>
              </w:rPr>
              <w:lastRenderedPageBreak/>
              <w:t>Document</w:t>
            </w:r>
          </w:p>
          <w:p w14:paraId="6206BE10"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7B64B92" w14:textId="77777777" w:rsidR="00001055" w:rsidRPr="00E7343E" w:rsidRDefault="00001055" w:rsidP="003B6E84">
            <w:pPr>
              <w:tabs>
                <w:tab w:val="left" w:pos="4153"/>
              </w:tabs>
              <w:rPr>
                <w:rFonts w:cstheme="minorHAnsi"/>
              </w:rPr>
            </w:pPr>
            <w:r w:rsidRPr="00E7343E">
              <w:rPr>
                <w:rFonts w:cstheme="minorHAnsi"/>
              </w:rPr>
              <w:t>Page</w:t>
            </w:r>
          </w:p>
          <w:p w14:paraId="677DFF1F"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7DCA42B4" w14:textId="77777777" w:rsidTr="003B6E84">
        <w:tc>
          <w:tcPr>
            <w:tcW w:w="741" w:type="pct"/>
            <w:vMerge/>
          </w:tcPr>
          <w:p w14:paraId="1458CFE2" w14:textId="77777777" w:rsidR="00001055" w:rsidRPr="00E7343E" w:rsidRDefault="00001055" w:rsidP="003B6E84">
            <w:pPr>
              <w:rPr>
                <w:rFonts w:cstheme="minorHAnsi"/>
                <w:lang w:val="en-US"/>
              </w:rPr>
            </w:pPr>
          </w:p>
        </w:tc>
        <w:tc>
          <w:tcPr>
            <w:tcW w:w="349" w:type="pct"/>
          </w:tcPr>
          <w:p w14:paraId="2E2BD331" w14:textId="77777777" w:rsidR="00001055" w:rsidRPr="00E7343E" w:rsidRDefault="00001055" w:rsidP="003B6E84">
            <w:pPr>
              <w:rPr>
                <w:rFonts w:cstheme="minorHAnsi"/>
                <w:lang w:val="en-US"/>
              </w:rPr>
            </w:pPr>
            <w:r w:rsidRPr="00E7343E">
              <w:rPr>
                <w:rFonts w:cstheme="minorHAnsi"/>
                <w:lang w:val="en-US"/>
              </w:rPr>
              <w:t>3.13</w:t>
            </w:r>
          </w:p>
        </w:tc>
        <w:tc>
          <w:tcPr>
            <w:tcW w:w="1518" w:type="pct"/>
          </w:tcPr>
          <w:p w14:paraId="6251BA38" w14:textId="77777777" w:rsidR="00001055" w:rsidRPr="00E7343E" w:rsidRDefault="00001055" w:rsidP="003B6E84">
            <w:pPr>
              <w:rPr>
                <w:rFonts w:cstheme="minorHAnsi"/>
                <w:lang w:val="en-US"/>
              </w:rPr>
            </w:pPr>
            <w:r w:rsidRPr="00E7343E">
              <w:rPr>
                <w:rFonts w:cstheme="minorHAnsi"/>
                <w:lang w:val="en-US"/>
              </w:rPr>
              <w:t>Description of the Informed consent process.</w:t>
            </w:r>
          </w:p>
        </w:tc>
        <w:tc>
          <w:tcPr>
            <w:tcW w:w="1945" w:type="pct"/>
          </w:tcPr>
          <w:p w14:paraId="7461D1C1" w14:textId="77777777" w:rsidR="00001055" w:rsidRDefault="00001055" w:rsidP="003B6E84">
            <w:pPr>
              <w:tabs>
                <w:tab w:val="left" w:pos="4153"/>
              </w:tabs>
              <w:rPr>
                <w:rFonts w:cstheme="minorHAnsi"/>
                <w:b/>
              </w:rPr>
            </w:pPr>
            <w:r>
              <w:rPr>
                <w:rFonts w:cstheme="minorHAnsi"/>
              </w:rPr>
              <w:t>Document</w:t>
            </w:r>
          </w:p>
          <w:p w14:paraId="67B8CA07"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72B648E" w14:textId="77777777" w:rsidR="00001055" w:rsidRPr="00E7343E" w:rsidRDefault="00001055" w:rsidP="003B6E84">
            <w:pPr>
              <w:tabs>
                <w:tab w:val="left" w:pos="4153"/>
              </w:tabs>
              <w:rPr>
                <w:rFonts w:cstheme="minorHAnsi"/>
              </w:rPr>
            </w:pPr>
            <w:r w:rsidRPr="00E7343E">
              <w:rPr>
                <w:rFonts w:cstheme="minorHAnsi"/>
              </w:rPr>
              <w:t>Page</w:t>
            </w:r>
          </w:p>
          <w:p w14:paraId="16BD78A6"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2EB3BB7E" w14:textId="77777777" w:rsidTr="003B6E84">
        <w:tc>
          <w:tcPr>
            <w:tcW w:w="741" w:type="pct"/>
            <w:vMerge/>
          </w:tcPr>
          <w:p w14:paraId="536E01C1" w14:textId="77777777" w:rsidR="00001055" w:rsidRPr="00E7343E" w:rsidRDefault="00001055" w:rsidP="003B6E84">
            <w:pPr>
              <w:rPr>
                <w:rFonts w:cstheme="minorHAnsi"/>
                <w:lang w:val="en-US"/>
              </w:rPr>
            </w:pPr>
          </w:p>
        </w:tc>
        <w:tc>
          <w:tcPr>
            <w:tcW w:w="349" w:type="pct"/>
          </w:tcPr>
          <w:p w14:paraId="3E462773" w14:textId="77777777" w:rsidR="00001055" w:rsidRPr="00E7343E" w:rsidRDefault="00001055" w:rsidP="003B6E84">
            <w:pPr>
              <w:rPr>
                <w:rFonts w:cstheme="minorHAnsi"/>
                <w:lang w:val="en-US"/>
              </w:rPr>
            </w:pPr>
            <w:r w:rsidRPr="00E7343E">
              <w:rPr>
                <w:rFonts w:cstheme="minorHAnsi"/>
                <w:lang w:val="en-US"/>
              </w:rPr>
              <w:t>3.14</w:t>
            </w:r>
          </w:p>
        </w:tc>
        <w:tc>
          <w:tcPr>
            <w:tcW w:w="1518" w:type="pct"/>
          </w:tcPr>
          <w:p w14:paraId="2464348E" w14:textId="77777777" w:rsidR="00001055" w:rsidRPr="00E7343E" w:rsidRDefault="00001055" w:rsidP="003B6E84">
            <w:pPr>
              <w:rPr>
                <w:rFonts w:cstheme="minorHAnsi"/>
                <w:lang w:val="en-US"/>
              </w:rPr>
            </w:pPr>
            <w:r w:rsidRPr="00E7343E">
              <w:rPr>
                <w:rFonts w:cstheme="minorHAnsi"/>
                <w:lang w:val="en-US"/>
              </w:rPr>
              <w:t xml:space="preserve">Safety reporting, including definitions of adverse events and serious adverse events, device deficiencies, </w:t>
            </w:r>
            <w:proofErr w:type="gramStart"/>
            <w:r w:rsidRPr="00E7343E">
              <w:rPr>
                <w:rFonts w:cstheme="minorHAnsi"/>
                <w:lang w:val="en-US"/>
              </w:rPr>
              <w:t>procedures</w:t>
            </w:r>
            <w:proofErr w:type="gramEnd"/>
            <w:r w:rsidRPr="00E7343E">
              <w:rPr>
                <w:rFonts w:cstheme="minorHAnsi"/>
                <w:lang w:val="en-US"/>
              </w:rPr>
              <w:t xml:space="preserve"> and timelines for reporting.</w:t>
            </w:r>
            <w:r>
              <w:rPr>
                <w:rFonts w:cstheme="minorHAnsi"/>
                <w:lang w:val="en-US"/>
              </w:rPr>
              <w:t xml:space="preserve"> Please refer to </w:t>
            </w:r>
            <w:hyperlink r:id="rId11" w:history="1">
              <w:r w:rsidRPr="00A40C30">
                <w:rPr>
                  <w:rStyle w:val="Hyperkobling"/>
                  <w:rFonts w:cstheme="minorHAnsi"/>
                  <w:lang w:val="en-US"/>
                </w:rPr>
                <w:t>MDCG 2020-10/1 Rev 1</w:t>
              </w:r>
            </w:hyperlink>
            <w:r>
              <w:rPr>
                <w:rFonts w:cstheme="minorHAnsi"/>
                <w:lang w:val="en-US"/>
              </w:rPr>
              <w:t xml:space="preserve"> for guidance.</w:t>
            </w:r>
          </w:p>
        </w:tc>
        <w:tc>
          <w:tcPr>
            <w:tcW w:w="1945" w:type="pct"/>
          </w:tcPr>
          <w:p w14:paraId="3340F3E5" w14:textId="77777777" w:rsidR="00001055" w:rsidRDefault="00001055" w:rsidP="003B6E84">
            <w:pPr>
              <w:tabs>
                <w:tab w:val="left" w:pos="4153"/>
              </w:tabs>
              <w:rPr>
                <w:rFonts w:cstheme="minorHAnsi"/>
                <w:b/>
              </w:rPr>
            </w:pPr>
            <w:r>
              <w:rPr>
                <w:rFonts w:cstheme="minorHAnsi"/>
              </w:rPr>
              <w:t>Document</w:t>
            </w:r>
          </w:p>
          <w:p w14:paraId="5DD95688"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75D97E0A" w14:textId="77777777" w:rsidR="00001055" w:rsidRPr="00E7343E" w:rsidRDefault="00001055" w:rsidP="003B6E84">
            <w:pPr>
              <w:tabs>
                <w:tab w:val="left" w:pos="4153"/>
              </w:tabs>
              <w:rPr>
                <w:rFonts w:cstheme="minorHAnsi"/>
              </w:rPr>
            </w:pPr>
            <w:r w:rsidRPr="00E7343E">
              <w:rPr>
                <w:rFonts w:cstheme="minorHAnsi"/>
              </w:rPr>
              <w:t>Page</w:t>
            </w:r>
          </w:p>
          <w:p w14:paraId="33C52F48"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24E4DEAB" w14:textId="77777777" w:rsidTr="003B6E84">
        <w:tc>
          <w:tcPr>
            <w:tcW w:w="741" w:type="pct"/>
            <w:vMerge/>
          </w:tcPr>
          <w:p w14:paraId="402C9E8D" w14:textId="77777777" w:rsidR="00001055" w:rsidRPr="00E7343E" w:rsidRDefault="00001055" w:rsidP="003B6E84">
            <w:pPr>
              <w:rPr>
                <w:rFonts w:cstheme="minorHAnsi"/>
                <w:lang w:val="en-US"/>
              </w:rPr>
            </w:pPr>
          </w:p>
        </w:tc>
        <w:tc>
          <w:tcPr>
            <w:tcW w:w="349" w:type="pct"/>
          </w:tcPr>
          <w:p w14:paraId="0ACB4F88" w14:textId="77777777" w:rsidR="00001055" w:rsidRPr="00E7343E" w:rsidRDefault="00001055" w:rsidP="003B6E84">
            <w:pPr>
              <w:rPr>
                <w:rFonts w:cstheme="minorHAnsi"/>
                <w:lang w:val="en-US"/>
              </w:rPr>
            </w:pPr>
            <w:r w:rsidRPr="00E7343E">
              <w:rPr>
                <w:rFonts w:cstheme="minorHAnsi"/>
                <w:lang w:val="en-US"/>
              </w:rPr>
              <w:t>3.15</w:t>
            </w:r>
          </w:p>
        </w:tc>
        <w:tc>
          <w:tcPr>
            <w:tcW w:w="1518" w:type="pct"/>
          </w:tcPr>
          <w:p w14:paraId="34B6D2BF" w14:textId="77777777" w:rsidR="00001055" w:rsidRPr="00E7343E" w:rsidRDefault="00001055" w:rsidP="003B6E84">
            <w:pPr>
              <w:rPr>
                <w:rFonts w:cstheme="minorHAnsi"/>
                <w:lang w:val="en-US"/>
              </w:rPr>
            </w:pPr>
            <w:r w:rsidRPr="00E7343E">
              <w:rPr>
                <w:rFonts w:cstheme="minorHAnsi"/>
                <w:lang w:val="en-US"/>
              </w:rPr>
              <w:t xml:space="preserve">Criteria and procedures for follow-up of subjects following the end, temporary </w:t>
            </w:r>
            <w:proofErr w:type="gramStart"/>
            <w:r w:rsidRPr="00E7343E">
              <w:rPr>
                <w:rFonts w:cstheme="minorHAnsi"/>
                <w:lang w:val="en-US"/>
              </w:rPr>
              <w:t>halt</w:t>
            </w:r>
            <w:proofErr w:type="gramEnd"/>
            <w:r w:rsidRPr="00E7343E">
              <w:rPr>
                <w:rFonts w:cstheme="minorHAnsi"/>
                <w:lang w:val="en-US"/>
              </w:rPr>
              <w:t xml:space="preserve"> or early termination of an investigation, for follow-up of subjects who have withdrawn their consent and procedures for subjects lost to follow-up. Such procedures shall for implantable devices, cover as a minimum traceability.</w:t>
            </w:r>
          </w:p>
        </w:tc>
        <w:tc>
          <w:tcPr>
            <w:tcW w:w="1945" w:type="pct"/>
          </w:tcPr>
          <w:p w14:paraId="64BFC805" w14:textId="77777777" w:rsidR="00001055" w:rsidRDefault="00001055" w:rsidP="003B6E84">
            <w:pPr>
              <w:tabs>
                <w:tab w:val="left" w:pos="4153"/>
              </w:tabs>
              <w:rPr>
                <w:rFonts w:cstheme="minorHAnsi"/>
                <w:b/>
              </w:rPr>
            </w:pPr>
            <w:r>
              <w:rPr>
                <w:rFonts w:cstheme="minorHAnsi"/>
              </w:rPr>
              <w:t>Document</w:t>
            </w:r>
          </w:p>
          <w:p w14:paraId="2C695178"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F67206A" w14:textId="77777777" w:rsidR="00001055" w:rsidRPr="00E7343E" w:rsidRDefault="00001055" w:rsidP="003B6E84">
            <w:pPr>
              <w:tabs>
                <w:tab w:val="left" w:pos="4153"/>
              </w:tabs>
              <w:rPr>
                <w:rFonts w:cstheme="minorHAnsi"/>
              </w:rPr>
            </w:pPr>
            <w:r w:rsidRPr="00E7343E">
              <w:rPr>
                <w:rFonts w:cstheme="minorHAnsi"/>
              </w:rPr>
              <w:t>Page</w:t>
            </w:r>
          </w:p>
          <w:p w14:paraId="125368B7"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104B517C" w14:textId="77777777" w:rsidTr="003B6E84">
        <w:tc>
          <w:tcPr>
            <w:tcW w:w="741" w:type="pct"/>
            <w:vMerge/>
          </w:tcPr>
          <w:p w14:paraId="7B3F03B5" w14:textId="77777777" w:rsidR="00001055" w:rsidRPr="00E7343E" w:rsidRDefault="00001055" w:rsidP="003B6E84">
            <w:pPr>
              <w:rPr>
                <w:rFonts w:cstheme="minorHAnsi"/>
                <w:lang w:val="en-US"/>
              </w:rPr>
            </w:pPr>
          </w:p>
        </w:tc>
        <w:tc>
          <w:tcPr>
            <w:tcW w:w="349" w:type="pct"/>
          </w:tcPr>
          <w:p w14:paraId="3B7E42CC" w14:textId="77777777" w:rsidR="00001055" w:rsidRPr="00E7343E" w:rsidRDefault="00001055" w:rsidP="003B6E84">
            <w:pPr>
              <w:rPr>
                <w:rFonts w:cstheme="minorHAnsi"/>
                <w:lang w:val="en-US"/>
              </w:rPr>
            </w:pPr>
            <w:r w:rsidRPr="00E7343E">
              <w:rPr>
                <w:rFonts w:cstheme="minorHAnsi"/>
                <w:lang w:val="en-US"/>
              </w:rPr>
              <w:t>3.16</w:t>
            </w:r>
          </w:p>
        </w:tc>
        <w:tc>
          <w:tcPr>
            <w:tcW w:w="1518" w:type="pct"/>
          </w:tcPr>
          <w:p w14:paraId="75D55250" w14:textId="77777777" w:rsidR="00001055" w:rsidRPr="00E7343E" w:rsidRDefault="00001055" w:rsidP="003B6E84">
            <w:pPr>
              <w:rPr>
                <w:rFonts w:cstheme="minorHAnsi"/>
                <w:lang w:val="en-US"/>
              </w:rPr>
            </w:pPr>
            <w:r w:rsidRPr="00E7343E">
              <w:rPr>
                <w:rFonts w:cstheme="minorHAnsi"/>
                <w:lang w:val="en-US"/>
              </w:rPr>
              <w:t>A description of the arrangements for taking care of the subjects after their participation in the clinical investigation has ended, where such additional care is necessary because of the subjects' participation in the clinical investigation and where it differs from that normally expected for the medical condition in question</w:t>
            </w:r>
          </w:p>
        </w:tc>
        <w:tc>
          <w:tcPr>
            <w:tcW w:w="1945" w:type="pct"/>
          </w:tcPr>
          <w:p w14:paraId="13C3CED6" w14:textId="77777777" w:rsidR="00001055" w:rsidRDefault="00001055" w:rsidP="003B6E84">
            <w:pPr>
              <w:tabs>
                <w:tab w:val="left" w:pos="4153"/>
              </w:tabs>
              <w:rPr>
                <w:rFonts w:cstheme="minorHAnsi"/>
                <w:b/>
              </w:rPr>
            </w:pPr>
            <w:r>
              <w:rPr>
                <w:rFonts w:cstheme="minorHAnsi"/>
              </w:rPr>
              <w:t>Document</w:t>
            </w:r>
          </w:p>
          <w:p w14:paraId="59E2A050"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662CFC38" w14:textId="77777777" w:rsidR="00001055" w:rsidRPr="00E7343E" w:rsidRDefault="00001055" w:rsidP="003B6E84">
            <w:pPr>
              <w:tabs>
                <w:tab w:val="left" w:pos="4153"/>
              </w:tabs>
              <w:rPr>
                <w:rFonts w:cstheme="minorHAnsi"/>
              </w:rPr>
            </w:pPr>
            <w:r w:rsidRPr="00E7343E">
              <w:rPr>
                <w:rFonts w:cstheme="minorHAnsi"/>
              </w:rPr>
              <w:t>Page</w:t>
            </w:r>
          </w:p>
          <w:p w14:paraId="66D4E468"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13785B64" w14:textId="77777777" w:rsidTr="003B6E84">
        <w:tc>
          <w:tcPr>
            <w:tcW w:w="741" w:type="pct"/>
            <w:vMerge/>
          </w:tcPr>
          <w:p w14:paraId="3481C482" w14:textId="77777777" w:rsidR="00001055" w:rsidRPr="00E7343E" w:rsidRDefault="00001055" w:rsidP="003B6E84">
            <w:pPr>
              <w:rPr>
                <w:rFonts w:cstheme="minorHAnsi"/>
                <w:lang w:val="en-US"/>
              </w:rPr>
            </w:pPr>
          </w:p>
        </w:tc>
        <w:tc>
          <w:tcPr>
            <w:tcW w:w="349" w:type="pct"/>
          </w:tcPr>
          <w:p w14:paraId="715C8D7C" w14:textId="77777777" w:rsidR="00001055" w:rsidRPr="00E7343E" w:rsidRDefault="00001055" w:rsidP="003B6E84">
            <w:pPr>
              <w:rPr>
                <w:rFonts w:cstheme="minorHAnsi"/>
                <w:lang w:val="en-US"/>
              </w:rPr>
            </w:pPr>
            <w:r w:rsidRPr="00E7343E">
              <w:rPr>
                <w:rFonts w:cstheme="minorHAnsi"/>
                <w:lang w:val="en-US"/>
              </w:rPr>
              <w:t>3.17</w:t>
            </w:r>
          </w:p>
        </w:tc>
        <w:tc>
          <w:tcPr>
            <w:tcW w:w="1518" w:type="pct"/>
          </w:tcPr>
          <w:p w14:paraId="06ACBB39" w14:textId="77777777" w:rsidR="00001055" w:rsidRPr="00E7343E" w:rsidRDefault="00001055" w:rsidP="003B6E84">
            <w:pPr>
              <w:rPr>
                <w:rFonts w:cstheme="minorHAnsi"/>
                <w:lang w:val="en-US"/>
              </w:rPr>
            </w:pPr>
            <w:r w:rsidRPr="00E7343E">
              <w:rPr>
                <w:rFonts w:cstheme="minorHAnsi"/>
                <w:lang w:val="en-US"/>
              </w:rPr>
              <w:t>Policy as regards the establishment of the clinical investigation report and publication of results in accordance with the legal requirements and the ethical principles referred to in Section 1 of Chapter I.</w:t>
            </w:r>
          </w:p>
        </w:tc>
        <w:tc>
          <w:tcPr>
            <w:tcW w:w="1945" w:type="pct"/>
          </w:tcPr>
          <w:p w14:paraId="2B971FD9" w14:textId="77777777" w:rsidR="00001055" w:rsidRDefault="00001055" w:rsidP="003B6E84">
            <w:pPr>
              <w:tabs>
                <w:tab w:val="left" w:pos="4153"/>
              </w:tabs>
              <w:rPr>
                <w:rFonts w:cstheme="minorHAnsi"/>
                <w:b/>
              </w:rPr>
            </w:pPr>
            <w:r>
              <w:rPr>
                <w:rFonts w:cstheme="minorHAnsi"/>
              </w:rPr>
              <w:t>Document</w:t>
            </w:r>
          </w:p>
          <w:p w14:paraId="5FAD8CC4"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1FFE193E" w14:textId="77777777" w:rsidR="00001055" w:rsidRPr="00E7343E" w:rsidRDefault="00001055" w:rsidP="003B6E84">
            <w:pPr>
              <w:tabs>
                <w:tab w:val="left" w:pos="4153"/>
              </w:tabs>
              <w:rPr>
                <w:rFonts w:cstheme="minorHAnsi"/>
              </w:rPr>
            </w:pPr>
            <w:r w:rsidRPr="00E7343E">
              <w:rPr>
                <w:rFonts w:cstheme="minorHAnsi"/>
              </w:rPr>
              <w:t>Page</w:t>
            </w:r>
          </w:p>
          <w:p w14:paraId="721B116C"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6A3F2305" w14:textId="77777777" w:rsidTr="003B6E84">
        <w:tc>
          <w:tcPr>
            <w:tcW w:w="741" w:type="pct"/>
            <w:vMerge/>
          </w:tcPr>
          <w:p w14:paraId="0B56C840" w14:textId="77777777" w:rsidR="00001055" w:rsidRPr="00E7343E" w:rsidRDefault="00001055" w:rsidP="003B6E84">
            <w:pPr>
              <w:rPr>
                <w:rFonts w:cstheme="minorHAnsi"/>
                <w:lang w:val="en-US"/>
              </w:rPr>
            </w:pPr>
          </w:p>
        </w:tc>
        <w:tc>
          <w:tcPr>
            <w:tcW w:w="349" w:type="pct"/>
          </w:tcPr>
          <w:p w14:paraId="1B4CE637" w14:textId="77777777" w:rsidR="00001055" w:rsidRPr="00E7343E" w:rsidRDefault="00001055" w:rsidP="003B6E84">
            <w:pPr>
              <w:rPr>
                <w:rFonts w:cstheme="minorHAnsi"/>
                <w:lang w:val="en-US"/>
              </w:rPr>
            </w:pPr>
            <w:r w:rsidRPr="00E7343E">
              <w:rPr>
                <w:rFonts w:cstheme="minorHAnsi"/>
                <w:lang w:val="en-US"/>
              </w:rPr>
              <w:t>3.18</w:t>
            </w:r>
          </w:p>
        </w:tc>
        <w:tc>
          <w:tcPr>
            <w:tcW w:w="1518" w:type="pct"/>
          </w:tcPr>
          <w:p w14:paraId="702890D6" w14:textId="77777777" w:rsidR="00001055" w:rsidRPr="00E7343E" w:rsidRDefault="00001055" w:rsidP="003B6E84">
            <w:pPr>
              <w:tabs>
                <w:tab w:val="left" w:pos="3079"/>
              </w:tabs>
              <w:rPr>
                <w:rFonts w:cstheme="minorHAnsi"/>
                <w:lang w:val="en-US"/>
              </w:rPr>
            </w:pPr>
            <w:r w:rsidRPr="00E7343E">
              <w:rPr>
                <w:rFonts w:cstheme="minorHAnsi"/>
                <w:lang w:val="en-US"/>
              </w:rPr>
              <w:t>List of the technical and functional features of the device, with specific mention of those covered by the investigation.</w:t>
            </w:r>
          </w:p>
        </w:tc>
        <w:tc>
          <w:tcPr>
            <w:tcW w:w="1945" w:type="pct"/>
          </w:tcPr>
          <w:p w14:paraId="5F495F2C" w14:textId="77777777" w:rsidR="00001055" w:rsidRDefault="00001055" w:rsidP="003B6E84">
            <w:pPr>
              <w:tabs>
                <w:tab w:val="left" w:pos="4153"/>
              </w:tabs>
              <w:rPr>
                <w:rFonts w:cstheme="minorHAnsi"/>
                <w:b/>
              </w:rPr>
            </w:pPr>
            <w:r>
              <w:rPr>
                <w:rFonts w:cstheme="minorHAnsi"/>
              </w:rPr>
              <w:t>Document</w:t>
            </w:r>
          </w:p>
          <w:p w14:paraId="1CD4F786" w14:textId="77777777" w:rsidR="00001055" w:rsidRPr="00E7343E" w:rsidRDefault="00001055" w:rsidP="003B6E84">
            <w:pPr>
              <w:tabs>
                <w:tab w:val="left" w:pos="4153"/>
              </w:tabs>
              <w:rPr>
                <w:rFonts w:cstheme="minorHAnsi"/>
                <w:b/>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31288FAB" w14:textId="77777777" w:rsidR="00001055" w:rsidRPr="00E7343E" w:rsidRDefault="00001055" w:rsidP="003B6E84">
            <w:pPr>
              <w:tabs>
                <w:tab w:val="left" w:pos="4153"/>
              </w:tabs>
              <w:rPr>
                <w:rFonts w:cstheme="minorHAnsi"/>
              </w:rPr>
            </w:pPr>
            <w:r w:rsidRPr="00E7343E">
              <w:rPr>
                <w:rFonts w:cstheme="minorHAnsi"/>
              </w:rPr>
              <w:t>Page</w:t>
            </w:r>
          </w:p>
          <w:p w14:paraId="7C1C719A"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r w:rsidR="00001055" w:rsidRPr="00E7343E" w14:paraId="04FF1E46" w14:textId="77777777" w:rsidTr="003B6E84">
        <w:tc>
          <w:tcPr>
            <w:tcW w:w="741" w:type="pct"/>
            <w:vMerge/>
          </w:tcPr>
          <w:p w14:paraId="132F5D3F" w14:textId="77777777" w:rsidR="00001055" w:rsidRPr="00E7343E" w:rsidRDefault="00001055" w:rsidP="003B6E84">
            <w:pPr>
              <w:rPr>
                <w:rFonts w:cstheme="minorHAnsi"/>
                <w:lang w:val="en-US"/>
              </w:rPr>
            </w:pPr>
          </w:p>
        </w:tc>
        <w:tc>
          <w:tcPr>
            <w:tcW w:w="349" w:type="pct"/>
          </w:tcPr>
          <w:p w14:paraId="1B18F8FB" w14:textId="77777777" w:rsidR="00001055" w:rsidRPr="00E7343E" w:rsidRDefault="00001055" w:rsidP="003B6E84">
            <w:pPr>
              <w:rPr>
                <w:rFonts w:cstheme="minorHAnsi"/>
                <w:lang w:val="en-US"/>
              </w:rPr>
            </w:pPr>
            <w:r w:rsidRPr="00E7343E">
              <w:rPr>
                <w:rFonts w:cstheme="minorHAnsi"/>
                <w:lang w:val="en-US"/>
              </w:rPr>
              <w:t>3.1</w:t>
            </w:r>
            <w:r>
              <w:rPr>
                <w:rFonts w:cstheme="minorHAnsi"/>
                <w:lang w:val="en-US"/>
              </w:rPr>
              <w:t>9</w:t>
            </w:r>
          </w:p>
        </w:tc>
        <w:tc>
          <w:tcPr>
            <w:tcW w:w="1518" w:type="pct"/>
          </w:tcPr>
          <w:p w14:paraId="2814666A" w14:textId="77777777" w:rsidR="00001055" w:rsidRPr="00E7343E" w:rsidRDefault="00001055" w:rsidP="003B6E84">
            <w:pPr>
              <w:rPr>
                <w:rFonts w:cstheme="minorHAnsi"/>
                <w:lang w:val="en-US"/>
              </w:rPr>
            </w:pPr>
            <w:r>
              <w:rPr>
                <w:rFonts w:cstheme="minorHAnsi"/>
                <w:lang w:val="en-US"/>
              </w:rPr>
              <w:t>Bibliography</w:t>
            </w:r>
          </w:p>
        </w:tc>
        <w:tc>
          <w:tcPr>
            <w:tcW w:w="1945" w:type="pct"/>
          </w:tcPr>
          <w:p w14:paraId="31A9B0F3" w14:textId="77777777" w:rsidR="00001055" w:rsidRDefault="00001055" w:rsidP="003B6E84">
            <w:pPr>
              <w:tabs>
                <w:tab w:val="left" w:pos="4153"/>
              </w:tabs>
              <w:rPr>
                <w:rFonts w:cstheme="minorHAnsi"/>
                <w:b/>
              </w:rPr>
            </w:pPr>
            <w:r>
              <w:rPr>
                <w:rFonts w:cstheme="minorHAnsi"/>
              </w:rPr>
              <w:t>Document</w:t>
            </w:r>
          </w:p>
          <w:p w14:paraId="55F615D8" w14:textId="77777777" w:rsidR="00001055" w:rsidRDefault="00001055" w:rsidP="003B6E84">
            <w:pPr>
              <w:tabs>
                <w:tab w:val="left" w:pos="4153"/>
              </w:tabs>
              <w:rPr>
                <w:rFonts w:cstheme="minorHAnsi"/>
              </w:rPr>
            </w:pPr>
            <w:r w:rsidRPr="00E7343E">
              <w:rPr>
                <w:rFonts w:cstheme="minorHAnsi"/>
                <w:b/>
              </w:rPr>
              <w:fldChar w:fldCharType="begin">
                <w:ffData>
                  <w:name w:val="Tekst35"/>
                  <w:enabled/>
                  <w:calcOnExit w:val="0"/>
                  <w:textInput/>
                </w:ffData>
              </w:fldChar>
            </w:r>
            <w:r w:rsidRPr="00E7343E">
              <w:rPr>
                <w:rFonts w:cstheme="minorHAnsi"/>
                <w:b/>
              </w:rPr>
              <w:instrText xml:space="preserve"> FORMTEXT </w:instrText>
            </w:r>
            <w:r w:rsidRPr="00E7343E">
              <w:rPr>
                <w:rFonts w:cstheme="minorHAnsi"/>
                <w:b/>
              </w:rPr>
            </w:r>
            <w:r w:rsidRPr="00E7343E">
              <w:rPr>
                <w:rFonts w:cstheme="minorHAnsi"/>
                <w:b/>
              </w:rPr>
              <w:fldChar w:fldCharType="separate"/>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noProof/>
              </w:rPr>
              <w:t> </w:t>
            </w:r>
            <w:r w:rsidRPr="00E7343E">
              <w:rPr>
                <w:rFonts w:cstheme="minorHAnsi"/>
                <w:b/>
              </w:rPr>
              <w:fldChar w:fldCharType="end"/>
            </w:r>
          </w:p>
        </w:tc>
        <w:tc>
          <w:tcPr>
            <w:tcW w:w="447" w:type="pct"/>
          </w:tcPr>
          <w:p w14:paraId="5CB0E8D1" w14:textId="77777777" w:rsidR="00001055" w:rsidRPr="00E7343E" w:rsidRDefault="00001055" w:rsidP="003B6E84">
            <w:pPr>
              <w:tabs>
                <w:tab w:val="left" w:pos="4153"/>
              </w:tabs>
              <w:rPr>
                <w:rFonts w:cstheme="minorHAnsi"/>
              </w:rPr>
            </w:pPr>
            <w:r w:rsidRPr="00E7343E">
              <w:rPr>
                <w:rFonts w:cstheme="minorHAnsi"/>
              </w:rPr>
              <w:t>Page</w:t>
            </w:r>
          </w:p>
          <w:p w14:paraId="09E0829B" w14:textId="77777777" w:rsidR="00001055" w:rsidRPr="00E7343E" w:rsidRDefault="00001055" w:rsidP="003B6E84">
            <w:pPr>
              <w:tabs>
                <w:tab w:val="left" w:pos="4153"/>
              </w:tabs>
              <w:rPr>
                <w:rFonts w:cstheme="minorHAnsi"/>
              </w:rPr>
            </w:pPr>
            <w:r w:rsidRPr="00E7343E">
              <w:rPr>
                <w:rFonts w:cstheme="minorHAnsi"/>
              </w:rPr>
              <w:fldChar w:fldCharType="begin">
                <w:ffData>
                  <w:name w:val=""/>
                  <w:enabled/>
                  <w:calcOnExit w:val="0"/>
                  <w:textInput/>
                </w:ffData>
              </w:fldChar>
            </w:r>
            <w:r w:rsidRPr="00E7343E">
              <w:rPr>
                <w:rFonts w:cstheme="minorHAnsi"/>
              </w:rPr>
              <w:instrText xml:space="preserve"> FORMTEXT </w:instrText>
            </w:r>
            <w:r w:rsidRPr="00E7343E">
              <w:rPr>
                <w:rFonts w:cstheme="minorHAnsi"/>
              </w:rPr>
            </w:r>
            <w:r w:rsidRPr="00E7343E">
              <w:rPr>
                <w:rFonts w:cstheme="minorHAnsi"/>
              </w:rPr>
              <w:fldChar w:fldCharType="separate"/>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noProof/>
              </w:rPr>
              <w:t> </w:t>
            </w:r>
            <w:r w:rsidRPr="00E7343E">
              <w:rPr>
                <w:rFonts w:cstheme="minorHAnsi"/>
                <w:b/>
              </w:rPr>
              <w:fldChar w:fldCharType="end"/>
            </w:r>
          </w:p>
        </w:tc>
      </w:tr>
    </w:tbl>
    <w:p w14:paraId="52676627" w14:textId="77777777" w:rsidR="00117971" w:rsidRPr="00A42C97" w:rsidRDefault="00117971" w:rsidP="00E7343E">
      <w:pPr>
        <w:spacing w:after="0" w:line="240" w:lineRule="auto"/>
        <w:rPr>
          <w:rFonts w:cstheme="minorHAnsi"/>
          <w:b/>
          <w:sz w:val="24"/>
          <w:szCs w:val="24"/>
          <w:lang w:val="en-GB"/>
        </w:rPr>
      </w:pPr>
      <w:r w:rsidRPr="00A42C97">
        <w:rPr>
          <w:rFonts w:cstheme="minorHAnsi"/>
          <w:b/>
          <w:sz w:val="24"/>
          <w:szCs w:val="24"/>
          <w:lang w:val="en-GB"/>
        </w:rPr>
        <w:lastRenderedPageBreak/>
        <w:t>SECTION 2. OMISSIONS FROM ANNEX XV (if relevant)</w:t>
      </w:r>
    </w:p>
    <w:p w14:paraId="611DB9A0" w14:textId="06FC0859" w:rsidR="00117971" w:rsidRPr="00A42C97" w:rsidRDefault="00117971" w:rsidP="3B83B641">
      <w:pPr>
        <w:spacing w:after="0" w:line="240" w:lineRule="auto"/>
        <w:rPr>
          <w:sz w:val="24"/>
          <w:szCs w:val="24"/>
          <w:lang w:val="en-US"/>
        </w:rPr>
      </w:pPr>
      <w:r w:rsidRPr="3B83B641">
        <w:rPr>
          <w:sz w:val="24"/>
          <w:szCs w:val="24"/>
          <w:lang w:val="en-GB"/>
        </w:rPr>
        <w:t xml:space="preserve">If </w:t>
      </w:r>
      <w:r w:rsidR="120028E8" w:rsidRPr="3B83B641">
        <w:rPr>
          <w:sz w:val="24"/>
          <w:szCs w:val="24"/>
          <w:lang w:val="en-GB"/>
        </w:rPr>
        <w:t>a</w:t>
      </w:r>
      <w:r w:rsidRPr="3B83B641">
        <w:rPr>
          <w:sz w:val="24"/>
          <w:szCs w:val="24"/>
          <w:lang w:val="en-GB"/>
        </w:rPr>
        <w:t xml:space="preserve"> </w:t>
      </w:r>
      <w:r w:rsidR="00A42C97" w:rsidRPr="3B83B641">
        <w:rPr>
          <w:sz w:val="24"/>
          <w:szCs w:val="24"/>
          <w:lang w:val="en-GB"/>
        </w:rPr>
        <w:t>requirement</w:t>
      </w:r>
      <w:r w:rsidRPr="3B83B641">
        <w:rPr>
          <w:sz w:val="24"/>
          <w:szCs w:val="24"/>
          <w:lang w:val="en-GB"/>
        </w:rPr>
        <w:t xml:space="preserve"> of </w:t>
      </w:r>
      <w:r w:rsidRPr="3B83B641">
        <w:rPr>
          <w:sz w:val="24"/>
          <w:szCs w:val="24"/>
          <w:lang w:val="en-US"/>
        </w:rPr>
        <w:t>MDR Annex XV</w:t>
      </w:r>
      <w:r w:rsidR="007519E3">
        <w:rPr>
          <w:sz w:val="24"/>
          <w:szCs w:val="24"/>
          <w:lang w:val="en-US"/>
        </w:rPr>
        <w:t>,</w:t>
      </w:r>
      <w:r w:rsidRPr="3B83B641">
        <w:rPr>
          <w:sz w:val="24"/>
          <w:szCs w:val="24"/>
          <w:lang w:val="en-US"/>
        </w:rPr>
        <w:t xml:space="preserve"> </w:t>
      </w:r>
      <w:r w:rsidR="008E7C49" w:rsidRPr="008E7C49">
        <w:rPr>
          <w:iCs/>
          <w:sz w:val="24"/>
          <w:szCs w:val="24"/>
          <w:lang w:val="en-GB"/>
        </w:rPr>
        <w:t xml:space="preserve">Chapter II, </w:t>
      </w:r>
      <w:r w:rsidR="00EC0B65">
        <w:rPr>
          <w:iCs/>
          <w:sz w:val="24"/>
          <w:szCs w:val="24"/>
          <w:lang w:val="en-GB"/>
        </w:rPr>
        <w:t>S</w:t>
      </w:r>
      <w:r w:rsidR="008E7C49" w:rsidRPr="008E7C49">
        <w:rPr>
          <w:iCs/>
          <w:sz w:val="24"/>
          <w:szCs w:val="24"/>
          <w:lang w:val="en-GB"/>
        </w:rPr>
        <w:t>ection 3</w:t>
      </w:r>
      <w:r w:rsidR="008E7C49">
        <w:rPr>
          <w:i/>
          <w:sz w:val="24"/>
          <w:szCs w:val="24"/>
          <w:lang w:val="en-GB"/>
        </w:rPr>
        <w:t xml:space="preserve"> </w:t>
      </w:r>
      <w:r w:rsidR="00A42C97" w:rsidRPr="3B83B641">
        <w:rPr>
          <w:sz w:val="24"/>
          <w:szCs w:val="24"/>
          <w:lang w:val="en-US"/>
        </w:rPr>
        <w:t xml:space="preserve">is omitted from the </w:t>
      </w:r>
      <w:r w:rsidR="00D70AAA" w:rsidRPr="3B83B641">
        <w:rPr>
          <w:sz w:val="24"/>
          <w:szCs w:val="24"/>
          <w:lang w:val="en-US"/>
        </w:rPr>
        <w:t>notif</w:t>
      </w:r>
      <w:r w:rsidR="00A42C97" w:rsidRPr="3B83B641">
        <w:rPr>
          <w:sz w:val="24"/>
          <w:szCs w:val="24"/>
          <w:lang w:val="en-US"/>
        </w:rPr>
        <w:t xml:space="preserve">ication, please list </w:t>
      </w:r>
      <w:r w:rsidRPr="3B83B641">
        <w:rPr>
          <w:sz w:val="24"/>
          <w:szCs w:val="24"/>
          <w:lang w:val="en-US"/>
        </w:rPr>
        <w:t xml:space="preserve">requirements </w:t>
      </w:r>
      <w:r w:rsidR="00A42C97" w:rsidRPr="3B83B641">
        <w:rPr>
          <w:sz w:val="24"/>
          <w:szCs w:val="24"/>
          <w:lang w:val="en-US"/>
        </w:rPr>
        <w:t xml:space="preserve">below </w:t>
      </w:r>
      <w:r w:rsidRPr="3B83B641">
        <w:rPr>
          <w:sz w:val="24"/>
          <w:szCs w:val="24"/>
          <w:lang w:val="en-US"/>
        </w:rPr>
        <w:t>including a justification for the omission.</w:t>
      </w:r>
    </w:p>
    <w:p w14:paraId="20F410EC" w14:textId="77777777" w:rsidR="00117971" w:rsidRPr="00117971" w:rsidRDefault="00117971" w:rsidP="00E7343E">
      <w:pPr>
        <w:spacing w:after="0" w:line="240" w:lineRule="auto"/>
        <w:rPr>
          <w:rFonts w:eastAsia="Times New Roman" w:cstheme="minorHAnsi"/>
          <w:b/>
          <w:i/>
          <w:lang w:val="en-GB" w:eastAsia="da-DK"/>
        </w:rPr>
      </w:pPr>
    </w:p>
    <w:tbl>
      <w:tblPr>
        <w:tblStyle w:val="Tabellrutenett"/>
        <w:tblW w:w="0" w:type="auto"/>
        <w:tblLayout w:type="fixed"/>
        <w:tblLook w:val="04A0" w:firstRow="1" w:lastRow="0" w:firstColumn="1" w:lastColumn="0" w:noHBand="0" w:noVBand="1"/>
      </w:tblPr>
      <w:tblGrid>
        <w:gridCol w:w="1970"/>
        <w:gridCol w:w="7967"/>
      </w:tblGrid>
      <w:tr w:rsidR="00117971" w:rsidRPr="00E7343E" w14:paraId="52A62E3F" w14:textId="77777777" w:rsidTr="007A5D0C">
        <w:trPr>
          <w:trHeight w:val="538"/>
        </w:trPr>
        <w:tc>
          <w:tcPr>
            <w:tcW w:w="1970" w:type="dxa"/>
            <w:shd w:val="clear" w:color="auto" w:fill="BDD6EE" w:themeFill="accent1" w:themeFillTint="66"/>
          </w:tcPr>
          <w:p w14:paraId="723132A3" w14:textId="77777777" w:rsidR="00117971" w:rsidRPr="00117971" w:rsidRDefault="00117971" w:rsidP="00706122">
            <w:pPr>
              <w:rPr>
                <w:rFonts w:cstheme="minorHAnsi"/>
                <w:b/>
                <w:sz w:val="24"/>
                <w:szCs w:val="24"/>
                <w:lang w:val="en-US"/>
              </w:rPr>
            </w:pPr>
            <w:r w:rsidRPr="00117971">
              <w:rPr>
                <w:rFonts w:cstheme="minorHAnsi"/>
                <w:b/>
                <w:sz w:val="24"/>
                <w:szCs w:val="24"/>
                <w:lang w:val="en-US"/>
              </w:rPr>
              <w:t>Requirement</w:t>
            </w:r>
          </w:p>
        </w:tc>
        <w:tc>
          <w:tcPr>
            <w:tcW w:w="7967" w:type="dxa"/>
            <w:shd w:val="clear" w:color="auto" w:fill="BDD6EE" w:themeFill="accent1" w:themeFillTint="66"/>
          </w:tcPr>
          <w:p w14:paraId="4B31DADD" w14:textId="7A3DEFD6" w:rsidR="00117971" w:rsidRPr="00117971" w:rsidRDefault="00117971" w:rsidP="00706122">
            <w:pPr>
              <w:rPr>
                <w:rFonts w:cstheme="minorHAnsi"/>
                <w:b/>
                <w:sz w:val="24"/>
                <w:szCs w:val="24"/>
                <w:lang w:val="en-US"/>
              </w:rPr>
            </w:pPr>
            <w:r w:rsidRPr="00117971">
              <w:rPr>
                <w:rFonts w:cstheme="minorHAnsi"/>
                <w:b/>
                <w:sz w:val="24"/>
                <w:szCs w:val="24"/>
                <w:lang w:val="en-US"/>
              </w:rPr>
              <w:t>Justification for omission</w:t>
            </w:r>
          </w:p>
        </w:tc>
      </w:tr>
      <w:tr w:rsidR="00117971" w:rsidRPr="00E7343E" w14:paraId="22067666" w14:textId="77777777" w:rsidTr="007A5D0C">
        <w:trPr>
          <w:trHeight w:val="538"/>
        </w:trPr>
        <w:tc>
          <w:tcPr>
            <w:tcW w:w="1970" w:type="dxa"/>
            <w:shd w:val="clear" w:color="auto" w:fill="auto"/>
          </w:tcPr>
          <w:p w14:paraId="56259790" w14:textId="139F8FF1" w:rsidR="00117971" w:rsidRPr="00117971" w:rsidRDefault="00000000" w:rsidP="007A5D0C">
            <w:pPr>
              <w:rPr>
                <w:rFonts w:cstheme="minorHAnsi"/>
                <w:sz w:val="24"/>
                <w:szCs w:val="24"/>
                <w:lang w:val="en-US"/>
              </w:rPr>
            </w:pPr>
            <w:sdt>
              <w:sdtPr>
                <w:rPr>
                  <w:bCs/>
                  <w:lang w:val="en-GB"/>
                </w:rPr>
                <w:id w:val="1856295105"/>
                <w:placeholder>
                  <w:docPart w:val="A01F35278B7748B4BCE5DDAF4C144E10"/>
                </w:placeholder>
                <w:showingPlcHdr/>
                <w:text w:multiLine="1"/>
              </w:sdtPr>
              <w:sdtContent>
                <w:r w:rsidR="007A5D0C" w:rsidRPr="00065211">
                  <w:rPr>
                    <w:rStyle w:val="Plassholdertekst"/>
                    <w:lang w:val="en-GB"/>
                  </w:rPr>
                  <w:t>fill in text</w:t>
                </w:r>
              </w:sdtContent>
            </w:sdt>
          </w:p>
        </w:tc>
        <w:tc>
          <w:tcPr>
            <w:tcW w:w="7967" w:type="dxa"/>
            <w:shd w:val="clear" w:color="auto" w:fill="auto"/>
          </w:tcPr>
          <w:p w14:paraId="7B34574F" w14:textId="7B7E0589" w:rsidR="00117971" w:rsidRPr="00117971" w:rsidRDefault="00000000" w:rsidP="00706122">
            <w:pPr>
              <w:rPr>
                <w:rFonts w:cstheme="minorHAnsi"/>
                <w:sz w:val="24"/>
                <w:szCs w:val="24"/>
                <w:lang w:val="en-US"/>
              </w:rPr>
            </w:pPr>
            <w:sdt>
              <w:sdtPr>
                <w:rPr>
                  <w:bCs/>
                  <w:lang w:val="en-GB"/>
                </w:rPr>
                <w:id w:val="-2108721839"/>
                <w:placeholder>
                  <w:docPart w:val="300452F53D6945CABF70B42DF0FE4BFD"/>
                </w:placeholder>
                <w:showingPlcHdr/>
                <w:text w:multiLine="1"/>
              </w:sdtPr>
              <w:sdtContent>
                <w:r w:rsidR="007A5D0C" w:rsidRPr="00065211">
                  <w:rPr>
                    <w:rStyle w:val="Plassholdertekst"/>
                    <w:lang w:val="en-GB"/>
                  </w:rPr>
                  <w:t>fill in text</w:t>
                </w:r>
              </w:sdtContent>
            </w:sdt>
          </w:p>
        </w:tc>
      </w:tr>
      <w:tr w:rsidR="00117971" w:rsidRPr="00E7343E" w14:paraId="556E6966" w14:textId="77777777" w:rsidTr="007A5D0C">
        <w:trPr>
          <w:trHeight w:val="538"/>
        </w:trPr>
        <w:tc>
          <w:tcPr>
            <w:tcW w:w="1970" w:type="dxa"/>
            <w:shd w:val="clear" w:color="auto" w:fill="auto"/>
          </w:tcPr>
          <w:p w14:paraId="4D1F2F95" w14:textId="54873536" w:rsidR="00117971" w:rsidRPr="00117971" w:rsidRDefault="00000000" w:rsidP="00706122">
            <w:pPr>
              <w:rPr>
                <w:rFonts w:cstheme="minorHAnsi"/>
                <w:sz w:val="24"/>
                <w:szCs w:val="24"/>
                <w:lang w:val="en-US"/>
              </w:rPr>
            </w:pPr>
            <w:sdt>
              <w:sdtPr>
                <w:rPr>
                  <w:bCs/>
                  <w:lang w:val="en-GB"/>
                </w:rPr>
                <w:id w:val="-1046836655"/>
                <w:placeholder>
                  <w:docPart w:val="C678012C619A40E98160DF3C6215F4EF"/>
                </w:placeholder>
                <w:showingPlcHdr/>
                <w:text w:multiLine="1"/>
              </w:sdtPr>
              <w:sdtContent>
                <w:r w:rsidR="007A5D0C" w:rsidRPr="00065211">
                  <w:rPr>
                    <w:rStyle w:val="Plassholdertekst"/>
                    <w:lang w:val="en-GB"/>
                  </w:rPr>
                  <w:t>fill in text</w:t>
                </w:r>
              </w:sdtContent>
            </w:sdt>
          </w:p>
        </w:tc>
        <w:tc>
          <w:tcPr>
            <w:tcW w:w="7967" w:type="dxa"/>
            <w:shd w:val="clear" w:color="auto" w:fill="auto"/>
          </w:tcPr>
          <w:p w14:paraId="40714B9C" w14:textId="303644B7" w:rsidR="00117971" w:rsidRPr="00117971" w:rsidRDefault="00000000" w:rsidP="00706122">
            <w:pPr>
              <w:rPr>
                <w:rFonts w:cstheme="minorHAnsi"/>
                <w:sz w:val="24"/>
                <w:szCs w:val="24"/>
                <w:lang w:val="en-US"/>
              </w:rPr>
            </w:pPr>
            <w:sdt>
              <w:sdtPr>
                <w:rPr>
                  <w:bCs/>
                  <w:lang w:val="en-GB"/>
                </w:rPr>
                <w:id w:val="477198559"/>
                <w:placeholder>
                  <w:docPart w:val="CC492859CC024C86A49103B50315377B"/>
                </w:placeholder>
                <w:showingPlcHdr/>
                <w:text w:multiLine="1"/>
              </w:sdtPr>
              <w:sdtContent>
                <w:r w:rsidR="007A5D0C" w:rsidRPr="00065211">
                  <w:rPr>
                    <w:rStyle w:val="Plassholdertekst"/>
                    <w:lang w:val="en-GB"/>
                  </w:rPr>
                  <w:t>fill in text</w:t>
                </w:r>
              </w:sdtContent>
            </w:sdt>
          </w:p>
        </w:tc>
      </w:tr>
      <w:tr w:rsidR="00117971" w:rsidRPr="00E7343E" w14:paraId="0620658D" w14:textId="77777777" w:rsidTr="007A5D0C">
        <w:trPr>
          <w:trHeight w:val="538"/>
        </w:trPr>
        <w:tc>
          <w:tcPr>
            <w:tcW w:w="1970" w:type="dxa"/>
            <w:shd w:val="clear" w:color="auto" w:fill="auto"/>
          </w:tcPr>
          <w:p w14:paraId="72D82351" w14:textId="0336A40A" w:rsidR="00117971" w:rsidRPr="00117971" w:rsidRDefault="00000000" w:rsidP="00706122">
            <w:pPr>
              <w:rPr>
                <w:rFonts w:cstheme="minorHAnsi"/>
                <w:sz w:val="24"/>
                <w:szCs w:val="24"/>
                <w:lang w:val="en-US"/>
              </w:rPr>
            </w:pPr>
            <w:sdt>
              <w:sdtPr>
                <w:rPr>
                  <w:bCs/>
                  <w:lang w:val="en-GB"/>
                </w:rPr>
                <w:id w:val="-1208331970"/>
                <w:placeholder>
                  <w:docPart w:val="E22BE0A088A14373A7829E1B3B98C3BE"/>
                </w:placeholder>
                <w:showingPlcHdr/>
                <w:text w:multiLine="1"/>
              </w:sdtPr>
              <w:sdtContent>
                <w:r w:rsidR="007A5D0C" w:rsidRPr="00065211">
                  <w:rPr>
                    <w:rStyle w:val="Plassholdertekst"/>
                    <w:lang w:val="en-GB"/>
                  </w:rPr>
                  <w:t>fill in text</w:t>
                </w:r>
              </w:sdtContent>
            </w:sdt>
          </w:p>
        </w:tc>
        <w:tc>
          <w:tcPr>
            <w:tcW w:w="7967" w:type="dxa"/>
            <w:shd w:val="clear" w:color="auto" w:fill="auto"/>
          </w:tcPr>
          <w:p w14:paraId="68CFC75F" w14:textId="05EF0CD6" w:rsidR="00117971" w:rsidRPr="00117971" w:rsidRDefault="00000000" w:rsidP="00706122">
            <w:pPr>
              <w:rPr>
                <w:rFonts w:cstheme="minorHAnsi"/>
                <w:sz w:val="24"/>
                <w:szCs w:val="24"/>
                <w:lang w:val="en-US"/>
              </w:rPr>
            </w:pPr>
            <w:sdt>
              <w:sdtPr>
                <w:rPr>
                  <w:bCs/>
                  <w:lang w:val="en-GB"/>
                </w:rPr>
                <w:id w:val="-2056924890"/>
                <w:placeholder>
                  <w:docPart w:val="50BAA4BF8C474724AC5AAA5F608DB7E4"/>
                </w:placeholder>
                <w:showingPlcHdr/>
                <w:text w:multiLine="1"/>
              </w:sdtPr>
              <w:sdtContent>
                <w:r w:rsidR="007A5D0C" w:rsidRPr="00065211">
                  <w:rPr>
                    <w:rStyle w:val="Plassholdertekst"/>
                    <w:lang w:val="en-GB"/>
                  </w:rPr>
                  <w:t>fill in text</w:t>
                </w:r>
              </w:sdtContent>
            </w:sdt>
          </w:p>
        </w:tc>
      </w:tr>
      <w:tr w:rsidR="00117971" w:rsidRPr="00E7343E" w14:paraId="6EBCFDB6" w14:textId="77777777" w:rsidTr="007A5D0C">
        <w:trPr>
          <w:trHeight w:val="538"/>
        </w:trPr>
        <w:tc>
          <w:tcPr>
            <w:tcW w:w="1970" w:type="dxa"/>
            <w:shd w:val="clear" w:color="auto" w:fill="auto"/>
          </w:tcPr>
          <w:p w14:paraId="23E48420" w14:textId="2427DE55" w:rsidR="00117971" w:rsidRPr="00117971" w:rsidRDefault="00000000" w:rsidP="00117971">
            <w:pPr>
              <w:rPr>
                <w:rFonts w:cstheme="minorHAnsi"/>
                <w:sz w:val="24"/>
                <w:szCs w:val="24"/>
                <w:lang w:val="en-US"/>
              </w:rPr>
            </w:pPr>
            <w:sdt>
              <w:sdtPr>
                <w:rPr>
                  <w:bCs/>
                  <w:lang w:val="en-GB"/>
                </w:rPr>
                <w:id w:val="-2079508623"/>
                <w:placeholder>
                  <w:docPart w:val="6E0E6305D7B64B18A8DBDA0D3C50C61E"/>
                </w:placeholder>
                <w:showingPlcHdr/>
                <w:text w:multiLine="1"/>
              </w:sdtPr>
              <w:sdtContent>
                <w:r w:rsidR="007A5D0C" w:rsidRPr="00065211">
                  <w:rPr>
                    <w:rStyle w:val="Plassholdertekst"/>
                    <w:lang w:val="en-GB"/>
                  </w:rPr>
                  <w:t>fill in text</w:t>
                </w:r>
              </w:sdtContent>
            </w:sdt>
          </w:p>
        </w:tc>
        <w:tc>
          <w:tcPr>
            <w:tcW w:w="7967" w:type="dxa"/>
            <w:shd w:val="clear" w:color="auto" w:fill="auto"/>
          </w:tcPr>
          <w:p w14:paraId="10AD986B" w14:textId="1077E681" w:rsidR="00117971" w:rsidRPr="00117971" w:rsidRDefault="00000000" w:rsidP="00117971">
            <w:pPr>
              <w:rPr>
                <w:rFonts w:cstheme="minorHAnsi"/>
                <w:sz w:val="24"/>
                <w:szCs w:val="24"/>
                <w:lang w:val="en-US"/>
              </w:rPr>
            </w:pPr>
            <w:sdt>
              <w:sdtPr>
                <w:rPr>
                  <w:bCs/>
                  <w:lang w:val="en-GB"/>
                </w:rPr>
                <w:id w:val="-1216506940"/>
                <w:placeholder>
                  <w:docPart w:val="8509B028C60B4386A583EEA2222B3468"/>
                </w:placeholder>
                <w:showingPlcHdr/>
                <w:text w:multiLine="1"/>
              </w:sdtPr>
              <w:sdtContent>
                <w:r w:rsidR="007A5D0C" w:rsidRPr="00065211">
                  <w:rPr>
                    <w:rStyle w:val="Plassholdertekst"/>
                    <w:lang w:val="en-GB"/>
                  </w:rPr>
                  <w:t>fill in text</w:t>
                </w:r>
              </w:sdtContent>
            </w:sdt>
          </w:p>
        </w:tc>
      </w:tr>
      <w:tr w:rsidR="00117971" w:rsidRPr="00E7343E" w14:paraId="2DEEBAB0" w14:textId="77777777" w:rsidTr="007A5D0C">
        <w:trPr>
          <w:trHeight w:val="538"/>
        </w:trPr>
        <w:tc>
          <w:tcPr>
            <w:tcW w:w="1970" w:type="dxa"/>
            <w:shd w:val="clear" w:color="auto" w:fill="auto"/>
          </w:tcPr>
          <w:p w14:paraId="5B74011C" w14:textId="28A32396" w:rsidR="00117971" w:rsidRPr="00117971" w:rsidRDefault="00000000" w:rsidP="00117971">
            <w:pPr>
              <w:rPr>
                <w:rFonts w:cstheme="minorHAnsi"/>
                <w:sz w:val="24"/>
                <w:szCs w:val="24"/>
                <w:lang w:val="en-US"/>
              </w:rPr>
            </w:pPr>
            <w:sdt>
              <w:sdtPr>
                <w:rPr>
                  <w:bCs/>
                  <w:lang w:val="en-GB"/>
                </w:rPr>
                <w:id w:val="470183070"/>
                <w:placeholder>
                  <w:docPart w:val="100B969B5FAC44EEB6837574C0D3FFE5"/>
                </w:placeholder>
                <w:showingPlcHdr/>
                <w:text w:multiLine="1"/>
              </w:sdtPr>
              <w:sdtContent>
                <w:r w:rsidR="007A5D0C" w:rsidRPr="00065211">
                  <w:rPr>
                    <w:rStyle w:val="Plassholdertekst"/>
                    <w:lang w:val="en-GB"/>
                  </w:rPr>
                  <w:t>fill in text</w:t>
                </w:r>
              </w:sdtContent>
            </w:sdt>
          </w:p>
        </w:tc>
        <w:tc>
          <w:tcPr>
            <w:tcW w:w="7967" w:type="dxa"/>
            <w:shd w:val="clear" w:color="auto" w:fill="auto"/>
          </w:tcPr>
          <w:p w14:paraId="0C5B844A" w14:textId="589D440C" w:rsidR="00117971" w:rsidRPr="00117971" w:rsidRDefault="00000000" w:rsidP="00117971">
            <w:pPr>
              <w:rPr>
                <w:rFonts w:cstheme="minorHAnsi"/>
                <w:sz w:val="24"/>
                <w:szCs w:val="24"/>
                <w:lang w:val="en-US"/>
              </w:rPr>
            </w:pPr>
            <w:sdt>
              <w:sdtPr>
                <w:rPr>
                  <w:bCs/>
                  <w:lang w:val="en-GB"/>
                </w:rPr>
                <w:id w:val="1376809545"/>
                <w:placeholder>
                  <w:docPart w:val="D7E896FF8E194E6B93BCBB52E99DA3D8"/>
                </w:placeholder>
                <w:showingPlcHdr/>
                <w:text w:multiLine="1"/>
              </w:sdtPr>
              <w:sdtContent>
                <w:r w:rsidR="007A5D0C" w:rsidRPr="00065211">
                  <w:rPr>
                    <w:rStyle w:val="Plassholdertekst"/>
                    <w:lang w:val="en-GB"/>
                  </w:rPr>
                  <w:t>fill in text</w:t>
                </w:r>
              </w:sdtContent>
            </w:sdt>
          </w:p>
        </w:tc>
      </w:tr>
      <w:tr w:rsidR="00117971" w:rsidRPr="00E7343E" w14:paraId="1A22F1C3" w14:textId="77777777" w:rsidTr="007A5D0C">
        <w:trPr>
          <w:trHeight w:val="538"/>
        </w:trPr>
        <w:tc>
          <w:tcPr>
            <w:tcW w:w="1970" w:type="dxa"/>
            <w:shd w:val="clear" w:color="auto" w:fill="auto"/>
          </w:tcPr>
          <w:p w14:paraId="54C77976" w14:textId="6B1040C9" w:rsidR="00117971" w:rsidRPr="00117971" w:rsidRDefault="00000000" w:rsidP="00117971">
            <w:pPr>
              <w:rPr>
                <w:rFonts w:cstheme="minorHAnsi"/>
                <w:sz w:val="24"/>
                <w:szCs w:val="24"/>
                <w:lang w:val="en-US"/>
              </w:rPr>
            </w:pPr>
            <w:sdt>
              <w:sdtPr>
                <w:rPr>
                  <w:bCs/>
                  <w:lang w:val="en-GB"/>
                </w:rPr>
                <w:id w:val="-916940178"/>
                <w:placeholder>
                  <w:docPart w:val="790B919F88844ED8AF1129C431C25998"/>
                </w:placeholder>
                <w:showingPlcHdr/>
                <w:text w:multiLine="1"/>
              </w:sdtPr>
              <w:sdtContent>
                <w:r w:rsidR="007A5D0C" w:rsidRPr="00065211">
                  <w:rPr>
                    <w:rStyle w:val="Plassholdertekst"/>
                    <w:lang w:val="en-GB"/>
                  </w:rPr>
                  <w:t>fill in text</w:t>
                </w:r>
              </w:sdtContent>
            </w:sdt>
          </w:p>
        </w:tc>
        <w:tc>
          <w:tcPr>
            <w:tcW w:w="7967" w:type="dxa"/>
            <w:shd w:val="clear" w:color="auto" w:fill="auto"/>
          </w:tcPr>
          <w:p w14:paraId="038B82BB" w14:textId="2E2E9183" w:rsidR="00117971" w:rsidRPr="00117971" w:rsidRDefault="00000000" w:rsidP="00117971">
            <w:pPr>
              <w:rPr>
                <w:rFonts w:cstheme="minorHAnsi"/>
                <w:sz w:val="24"/>
                <w:szCs w:val="24"/>
                <w:lang w:val="en-US"/>
              </w:rPr>
            </w:pPr>
            <w:sdt>
              <w:sdtPr>
                <w:rPr>
                  <w:bCs/>
                  <w:lang w:val="en-GB"/>
                </w:rPr>
                <w:id w:val="1531991003"/>
                <w:placeholder>
                  <w:docPart w:val="0365C5AE9516425A947D273DA29F9876"/>
                </w:placeholder>
                <w:showingPlcHdr/>
                <w:text w:multiLine="1"/>
              </w:sdtPr>
              <w:sdtContent>
                <w:r w:rsidR="007A5D0C" w:rsidRPr="00065211">
                  <w:rPr>
                    <w:rStyle w:val="Plassholdertekst"/>
                    <w:lang w:val="en-GB"/>
                  </w:rPr>
                  <w:t>fill in text</w:t>
                </w:r>
              </w:sdtContent>
            </w:sdt>
          </w:p>
        </w:tc>
      </w:tr>
      <w:tr w:rsidR="00117971" w:rsidRPr="00E7343E" w14:paraId="1C0CA946" w14:textId="77777777" w:rsidTr="007A5D0C">
        <w:trPr>
          <w:trHeight w:val="538"/>
        </w:trPr>
        <w:tc>
          <w:tcPr>
            <w:tcW w:w="1970" w:type="dxa"/>
            <w:shd w:val="clear" w:color="auto" w:fill="auto"/>
          </w:tcPr>
          <w:p w14:paraId="6A022030" w14:textId="3DE980FF" w:rsidR="00117971" w:rsidRPr="00117971" w:rsidRDefault="00000000" w:rsidP="00117971">
            <w:pPr>
              <w:rPr>
                <w:rFonts w:cstheme="minorHAnsi"/>
                <w:sz w:val="24"/>
                <w:szCs w:val="24"/>
                <w:lang w:val="en-US"/>
              </w:rPr>
            </w:pPr>
            <w:sdt>
              <w:sdtPr>
                <w:rPr>
                  <w:bCs/>
                  <w:lang w:val="en-GB"/>
                </w:rPr>
                <w:id w:val="-949321237"/>
                <w:placeholder>
                  <w:docPart w:val="CCD90782ED3A40C28513CAD6EDF70751"/>
                </w:placeholder>
                <w:showingPlcHdr/>
                <w:text w:multiLine="1"/>
              </w:sdtPr>
              <w:sdtContent>
                <w:r w:rsidR="007A5D0C" w:rsidRPr="00065211">
                  <w:rPr>
                    <w:rStyle w:val="Plassholdertekst"/>
                    <w:lang w:val="en-GB"/>
                  </w:rPr>
                  <w:t>fill in text</w:t>
                </w:r>
              </w:sdtContent>
            </w:sdt>
          </w:p>
        </w:tc>
        <w:tc>
          <w:tcPr>
            <w:tcW w:w="7967" w:type="dxa"/>
            <w:shd w:val="clear" w:color="auto" w:fill="auto"/>
          </w:tcPr>
          <w:p w14:paraId="6E99C44D" w14:textId="54FF027C" w:rsidR="00117971" w:rsidRPr="00117971" w:rsidRDefault="00000000" w:rsidP="00117971">
            <w:pPr>
              <w:rPr>
                <w:rFonts w:cstheme="minorHAnsi"/>
                <w:sz w:val="24"/>
                <w:szCs w:val="24"/>
                <w:lang w:val="en-US"/>
              </w:rPr>
            </w:pPr>
            <w:sdt>
              <w:sdtPr>
                <w:rPr>
                  <w:bCs/>
                  <w:lang w:val="en-GB"/>
                </w:rPr>
                <w:id w:val="911507134"/>
                <w:placeholder>
                  <w:docPart w:val="197A48B484E44F4C8E74F0827FC88462"/>
                </w:placeholder>
                <w:showingPlcHdr/>
                <w:text w:multiLine="1"/>
              </w:sdtPr>
              <w:sdtContent>
                <w:r w:rsidR="007A5D0C" w:rsidRPr="00065211">
                  <w:rPr>
                    <w:rStyle w:val="Plassholdertekst"/>
                    <w:lang w:val="en-GB"/>
                  </w:rPr>
                  <w:t>fill in text</w:t>
                </w:r>
              </w:sdtContent>
            </w:sdt>
          </w:p>
        </w:tc>
      </w:tr>
    </w:tbl>
    <w:p w14:paraId="3090C0FB" w14:textId="1EED9BA9" w:rsidR="00706122" w:rsidRPr="00E7343E" w:rsidRDefault="00603B48" w:rsidP="00603B48">
      <w:pPr>
        <w:tabs>
          <w:tab w:val="left" w:pos="2169"/>
        </w:tabs>
        <w:rPr>
          <w:rFonts w:cstheme="minorHAnsi"/>
          <w:lang w:val="en-US"/>
        </w:rPr>
      </w:pPr>
      <w:r w:rsidRPr="00E7343E">
        <w:rPr>
          <w:rFonts w:cstheme="minorHAnsi"/>
          <w:lang w:val="en-US"/>
        </w:rPr>
        <w:tab/>
      </w:r>
    </w:p>
    <w:sectPr w:rsidR="00706122" w:rsidRPr="00E7343E" w:rsidSect="00657E28">
      <w:headerReference w:type="default" r:id="rId12"/>
      <w:footerReference w:type="default" r:id="rId13"/>
      <w:pgSz w:w="11906" w:h="16838"/>
      <w:pgMar w:top="1440" w:right="1080" w:bottom="1440" w:left="1080" w:header="70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1631" w14:textId="77777777" w:rsidR="00753204" w:rsidRDefault="00753204" w:rsidP="00603B48">
      <w:pPr>
        <w:spacing w:after="0" w:line="240" w:lineRule="auto"/>
      </w:pPr>
      <w:r>
        <w:separator/>
      </w:r>
    </w:p>
  </w:endnote>
  <w:endnote w:type="continuationSeparator" w:id="0">
    <w:p w14:paraId="04BDEA3B" w14:textId="77777777" w:rsidR="00753204" w:rsidRDefault="00753204" w:rsidP="00603B48">
      <w:pPr>
        <w:spacing w:after="0" w:line="240" w:lineRule="auto"/>
      </w:pPr>
      <w:r>
        <w:continuationSeparator/>
      </w:r>
    </w:p>
  </w:endnote>
  <w:endnote w:type="continuationNotice" w:id="1">
    <w:p w14:paraId="28E7BD9F" w14:textId="77777777" w:rsidR="00753204" w:rsidRDefault="007532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18C542" w14:textId="7F13B97B" w:rsidR="00294F0C" w:rsidRDefault="00BC0E0A">
    <w:pPr>
      <w:pStyle w:val="Bunntekst"/>
    </w:pPr>
    <w:r>
      <w:rPr>
        <w:rFonts w:cstheme="minorHAnsi"/>
        <w:sz w:val="24"/>
        <w:szCs w:val="24"/>
      </w:rPr>
      <w:t>V</w:t>
    </w:r>
    <w:r w:rsidR="00F76CD5">
      <w:rPr>
        <w:rFonts w:cstheme="minorHAnsi"/>
        <w:sz w:val="24"/>
        <w:szCs w:val="24"/>
      </w:rPr>
      <w:t>3</w:t>
    </w:r>
    <w:r w:rsidR="000B6251">
      <w:rPr>
        <w:rFonts w:cstheme="minorHAnsi"/>
        <w:sz w:val="24"/>
        <w:szCs w:val="24"/>
      </w:rPr>
      <w:t>-202</w:t>
    </w:r>
    <w:r w:rsidR="00F76CD5">
      <w:rPr>
        <w:rFonts w:cstheme="minorHAnsi"/>
        <w:sz w:val="24"/>
        <w:szCs w:val="24"/>
      </w:rPr>
      <w:t>4</w:t>
    </w:r>
    <w:r w:rsidR="00D85538" w:rsidRPr="00D85538">
      <w:rPr>
        <w:rFonts w:cstheme="minorHAnsi"/>
        <w:sz w:val="24"/>
        <w:szCs w:val="24"/>
      </w:rPr>
      <w:ptab w:relativeTo="margin" w:alignment="center" w:leader="none"/>
    </w:r>
    <w:r w:rsidR="00D85538" w:rsidRPr="00D85538">
      <w:rPr>
        <w:rFonts w:cstheme="minorHAnsi"/>
        <w:sz w:val="24"/>
        <w:szCs w:val="24"/>
      </w:rPr>
      <w:ptab w:relativeTo="margin" w:alignment="right" w:leader="none"/>
    </w:r>
    <w:r w:rsidR="00AA367A">
      <w:rPr>
        <w:rStyle w:val="Sidetall"/>
      </w:rPr>
      <w:t xml:space="preserve">Page </w:t>
    </w:r>
    <w:r w:rsidR="0056541E">
      <w:rPr>
        <w:rStyle w:val="Sidetall"/>
      </w:rPr>
      <w:fldChar w:fldCharType="begin"/>
    </w:r>
    <w:r w:rsidR="0056541E">
      <w:rPr>
        <w:rStyle w:val="Sidetall"/>
      </w:rPr>
      <w:instrText xml:space="preserve"> PAGE  \* Arabic  \* MERGEFORMAT </w:instrText>
    </w:r>
    <w:r w:rsidR="0056541E">
      <w:rPr>
        <w:rStyle w:val="Sidetall"/>
      </w:rPr>
      <w:fldChar w:fldCharType="separate"/>
    </w:r>
    <w:r w:rsidR="0056541E">
      <w:rPr>
        <w:rStyle w:val="Sidetall"/>
        <w:noProof/>
      </w:rPr>
      <w:t>1</w:t>
    </w:r>
    <w:r w:rsidR="0056541E">
      <w:rPr>
        <w:rStyle w:val="Sidetall"/>
      </w:rPr>
      <w:fldChar w:fldCharType="end"/>
    </w:r>
    <w:r w:rsidR="0056541E">
      <w:rPr>
        <w:rStyle w:val="Sidetall"/>
      </w:rPr>
      <w:t xml:space="preserve"> of </w:t>
    </w:r>
    <w:r w:rsidR="0056541E">
      <w:rPr>
        <w:rStyle w:val="Sidetall"/>
      </w:rPr>
      <w:fldChar w:fldCharType="begin"/>
    </w:r>
    <w:r w:rsidR="0056541E">
      <w:rPr>
        <w:rStyle w:val="Sidetall"/>
      </w:rPr>
      <w:instrText xml:space="preserve"> NUMPAGES  \* Arabic  \* MERGEFORMAT </w:instrText>
    </w:r>
    <w:r w:rsidR="0056541E">
      <w:rPr>
        <w:rStyle w:val="Sidetall"/>
      </w:rPr>
      <w:fldChar w:fldCharType="separate"/>
    </w:r>
    <w:r w:rsidR="0056541E">
      <w:rPr>
        <w:rStyle w:val="Sidetall"/>
        <w:noProof/>
      </w:rPr>
      <w:t>8</w:t>
    </w:r>
    <w:r w:rsidR="0056541E">
      <w:rPr>
        <w:rStyle w:val="Sidetal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CB0670" w14:textId="77777777" w:rsidR="00753204" w:rsidRDefault="00753204" w:rsidP="00603B48">
      <w:pPr>
        <w:spacing w:after="0" w:line="240" w:lineRule="auto"/>
      </w:pPr>
      <w:r>
        <w:separator/>
      </w:r>
    </w:p>
  </w:footnote>
  <w:footnote w:type="continuationSeparator" w:id="0">
    <w:p w14:paraId="7002778B" w14:textId="77777777" w:rsidR="00753204" w:rsidRDefault="00753204" w:rsidP="00603B48">
      <w:pPr>
        <w:spacing w:after="0" w:line="240" w:lineRule="auto"/>
      </w:pPr>
      <w:r>
        <w:continuationSeparator/>
      </w:r>
    </w:p>
  </w:footnote>
  <w:footnote w:type="continuationNotice" w:id="1">
    <w:p w14:paraId="044A6AAE" w14:textId="77777777" w:rsidR="00753204" w:rsidRDefault="007532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E8491" w14:textId="796269E6" w:rsidR="00603B48" w:rsidRPr="00681C4D" w:rsidRDefault="001D3FE9" w:rsidP="001A0969">
    <w:pPr>
      <w:pStyle w:val="Topptekst"/>
      <w:rPr>
        <w:lang w:val="en-US"/>
      </w:rPr>
    </w:pPr>
    <w:r>
      <w:rPr>
        <w:noProof/>
      </w:rPr>
      <w:drawing>
        <wp:anchor distT="0" distB="0" distL="114300" distR="114300" simplePos="0" relativeHeight="251658240" behindDoc="1" locked="0" layoutInCell="1" allowOverlap="1" wp14:anchorId="6FCFEDD4" wp14:editId="1FEFC3CF">
          <wp:simplePos x="0" y="0"/>
          <wp:positionH relativeFrom="page">
            <wp:align>right</wp:align>
          </wp:positionH>
          <wp:positionV relativeFrom="paragraph">
            <wp:posOffset>-457835</wp:posOffset>
          </wp:positionV>
          <wp:extent cx="1958340" cy="750144"/>
          <wp:effectExtent l="0" t="0" r="0" b="0"/>
          <wp:wrapNone/>
          <wp:docPr id="545584428" name="Bilde 1" descr="Et bilde som inneholder sort, mørke&#10;&#10;Automatisk generer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5584428" name="Bilde 1" descr="Et bilde som inneholder sort, mørke&#10;&#10;Automatisk generert beskrivelse"/>
                  <pic:cNvPicPr/>
                </pic:nvPicPr>
                <pic:blipFill rotWithShape="1">
                  <a:blip r:embed="rId1">
                    <a:extLst>
                      <a:ext uri="{28A0092B-C50C-407E-A947-70E740481C1C}">
                        <a14:useLocalDpi xmlns:a14="http://schemas.microsoft.com/office/drawing/2010/main" val="0"/>
                      </a:ext>
                    </a:extLst>
                  </a:blip>
                  <a:srcRect l="10949" t="16405" r="10272" b="23705"/>
                  <a:stretch/>
                </pic:blipFill>
                <pic:spPr bwMode="auto">
                  <a:xfrm>
                    <a:off x="0" y="0"/>
                    <a:ext cx="1958340" cy="75014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174C6B">
      <w:fldChar w:fldCharType="begin"/>
    </w:r>
    <w:r w:rsidR="00174C6B" w:rsidRPr="00681C4D">
      <w:rPr>
        <w:lang w:val="en-US"/>
      </w:rPr>
      <w:instrText xml:space="preserve"> FILENAME \* MERGEFORMAT </w:instrText>
    </w:r>
    <w:r w:rsidR="00174C6B">
      <w:fldChar w:fldCharType="separate"/>
    </w:r>
    <w:r w:rsidR="00DD4C1B" w:rsidRPr="00681C4D">
      <w:rPr>
        <w:noProof/>
        <w:lang w:val="en-US"/>
      </w:rPr>
      <w:t>MDR Annex XV check list</w:t>
    </w:r>
    <w:r w:rsidR="00174C6B">
      <w:rPr>
        <w:noProof/>
      </w:rPr>
      <w:fldChar w:fldCharType="end"/>
    </w:r>
    <w:r w:rsidR="00681C4D" w:rsidRPr="00681C4D">
      <w:rPr>
        <w:noProof/>
        <w:lang w:val="en-US"/>
      </w:rPr>
      <w:t xml:space="preserve"> </w:t>
    </w:r>
    <w:r w:rsidR="00681C4D">
      <w:rPr>
        <w:noProof/>
        <w:lang w:val="en-US"/>
      </w:rPr>
      <w:t>for CIP</w:t>
    </w:r>
    <w:r w:rsidR="00401DCE" w:rsidRPr="00401DCE">
      <w:ptab w:relativeTo="margin" w:alignment="center" w:leader="none"/>
    </w:r>
    <w:r w:rsidR="00401DCE" w:rsidRPr="00401DCE">
      <w:ptab w:relativeTo="margin" w:alignment="right" w:leader="none"/>
    </w:r>
    <w:r w:rsidR="001A0969" w:rsidRPr="00681C4D">
      <w:rPr>
        <w:noProof/>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A77344E"/>
    <w:multiLevelType w:val="hybridMultilevel"/>
    <w:tmpl w:val="8D5683E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4DD16FA"/>
    <w:multiLevelType w:val="hybridMultilevel"/>
    <w:tmpl w:val="4ED8085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31AE1102"/>
    <w:multiLevelType w:val="hybridMultilevel"/>
    <w:tmpl w:val="D64A54B4"/>
    <w:lvl w:ilvl="0" w:tplc="BF9EC206">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436D74A3"/>
    <w:multiLevelType w:val="hybridMultilevel"/>
    <w:tmpl w:val="D08E592E"/>
    <w:lvl w:ilvl="0" w:tplc="04060001">
      <w:start w:val="1"/>
      <w:numFmt w:val="bullet"/>
      <w:lvlText w:val=""/>
      <w:lvlJc w:val="left"/>
      <w:pPr>
        <w:tabs>
          <w:tab w:val="num" w:pos="786"/>
        </w:tabs>
        <w:ind w:left="786" w:hanging="360"/>
      </w:pPr>
      <w:rPr>
        <w:rFonts w:ascii="Symbol" w:hAnsi="Symbol" w:hint="default"/>
      </w:rPr>
    </w:lvl>
    <w:lvl w:ilvl="1" w:tplc="04060003" w:tentative="1">
      <w:start w:val="1"/>
      <w:numFmt w:val="bullet"/>
      <w:lvlText w:val="o"/>
      <w:lvlJc w:val="left"/>
      <w:pPr>
        <w:tabs>
          <w:tab w:val="num" w:pos="1506"/>
        </w:tabs>
        <w:ind w:left="1506" w:hanging="360"/>
      </w:pPr>
      <w:rPr>
        <w:rFonts w:ascii="Courier New" w:hAnsi="Courier New" w:cs="Courier New" w:hint="default"/>
      </w:rPr>
    </w:lvl>
    <w:lvl w:ilvl="2" w:tplc="04060005" w:tentative="1">
      <w:start w:val="1"/>
      <w:numFmt w:val="bullet"/>
      <w:lvlText w:val=""/>
      <w:lvlJc w:val="left"/>
      <w:pPr>
        <w:tabs>
          <w:tab w:val="num" w:pos="2226"/>
        </w:tabs>
        <w:ind w:left="2226" w:hanging="360"/>
      </w:pPr>
      <w:rPr>
        <w:rFonts w:ascii="Wingdings" w:hAnsi="Wingdings" w:hint="default"/>
      </w:rPr>
    </w:lvl>
    <w:lvl w:ilvl="3" w:tplc="04060001" w:tentative="1">
      <w:start w:val="1"/>
      <w:numFmt w:val="bullet"/>
      <w:lvlText w:val=""/>
      <w:lvlJc w:val="left"/>
      <w:pPr>
        <w:tabs>
          <w:tab w:val="num" w:pos="2946"/>
        </w:tabs>
        <w:ind w:left="2946" w:hanging="360"/>
      </w:pPr>
      <w:rPr>
        <w:rFonts w:ascii="Symbol" w:hAnsi="Symbol" w:hint="default"/>
      </w:rPr>
    </w:lvl>
    <w:lvl w:ilvl="4" w:tplc="04060003" w:tentative="1">
      <w:start w:val="1"/>
      <w:numFmt w:val="bullet"/>
      <w:lvlText w:val="o"/>
      <w:lvlJc w:val="left"/>
      <w:pPr>
        <w:tabs>
          <w:tab w:val="num" w:pos="3666"/>
        </w:tabs>
        <w:ind w:left="3666" w:hanging="360"/>
      </w:pPr>
      <w:rPr>
        <w:rFonts w:ascii="Courier New" w:hAnsi="Courier New" w:cs="Courier New" w:hint="default"/>
      </w:rPr>
    </w:lvl>
    <w:lvl w:ilvl="5" w:tplc="04060005" w:tentative="1">
      <w:start w:val="1"/>
      <w:numFmt w:val="bullet"/>
      <w:lvlText w:val=""/>
      <w:lvlJc w:val="left"/>
      <w:pPr>
        <w:tabs>
          <w:tab w:val="num" w:pos="4386"/>
        </w:tabs>
        <w:ind w:left="4386" w:hanging="360"/>
      </w:pPr>
      <w:rPr>
        <w:rFonts w:ascii="Wingdings" w:hAnsi="Wingdings" w:hint="default"/>
      </w:rPr>
    </w:lvl>
    <w:lvl w:ilvl="6" w:tplc="04060001" w:tentative="1">
      <w:start w:val="1"/>
      <w:numFmt w:val="bullet"/>
      <w:lvlText w:val=""/>
      <w:lvlJc w:val="left"/>
      <w:pPr>
        <w:tabs>
          <w:tab w:val="num" w:pos="5106"/>
        </w:tabs>
        <w:ind w:left="5106" w:hanging="360"/>
      </w:pPr>
      <w:rPr>
        <w:rFonts w:ascii="Symbol" w:hAnsi="Symbol" w:hint="default"/>
      </w:rPr>
    </w:lvl>
    <w:lvl w:ilvl="7" w:tplc="04060003" w:tentative="1">
      <w:start w:val="1"/>
      <w:numFmt w:val="bullet"/>
      <w:lvlText w:val="o"/>
      <w:lvlJc w:val="left"/>
      <w:pPr>
        <w:tabs>
          <w:tab w:val="num" w:pos="5826"/>
        </w:tabs>
        <w:ind w:left="5826" w:hanging="360"/>
      </w:pPr>
      <w:rPr>
        <w:rFonts w:ascii="Courier New" w:hAnsi="Courier New" w:cs="Courier New" w:hint="default"/>
      </w:rPr>
    </w:lvl>
    <w:lvl w:ilvl="8" w:tplc="04060005" w:tentative="1">
      <w:start w:val="1"/>
      <w:numFmt w:val="bullet"/>
      <w:lvlText w:val=""/>
      <w:lvlJc w:val="left"/>
      <w:pPr>
        <w:tabs>
          <w:tab w:val="num" w:pos="6546"/>
        </w:tabs>
        <w:ind w:left="6546" w:hanging="360"/>
      </w:pPr>
      <w:rPr>
        <w:rFonts w:ascii="Wingdings" w:hAnsi="Wingdings" w:hint="default"/>
      </w:rPr>
    </w:lvl>
  </w:abstractNum>
  <w:abstractNum w:abstractNumId="5" w15:restartNumberingAfterBreak="0">
    <w:nsid w:val="5005275D"/>
    <w:multiLevelType w:val="hybridMultilevel"/>
    <w:tmpl w:val="533CBD92"/>
    <w:lvl w:ilvl="0" w:tplc="BE6CE07A">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58835AA1"/>
    <w:multiLevelType w:val="hybridMultilevel"/>
    <w:tmpl w:val="678AA742"/>
    <w:lvl w:ilvl="0" w:tplc="6F74260E">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6966468E"/>
    <w:multiLevelType w:val="hybridMultilevel"/>
    <w:tmpl w:val="D5E4422E"/>
    <w:lvl w:ilvl="0" w:tplc="6CFA4DE0">
      <w:start w:val="1"/>
      <w:numFmt w:val="lowerLetter"/>
      <w:lvlText w:val="%1)"/>
      <w:lvlJc w:val="left"/>
      <w:pPr>
        <w:ind w:left="1619" w:hanging="403"/>
      </w:pPr>
      <w:rPr>
        <w:rFonts w:ascii="Cambria" w:eastAsia="Cambria" w:hAnsi="Cambria" w:cs="Cambria" w:hint="default"/>
        <w:color w:val="231F20"/>
        <w:spacing w:val="-11"/>
        <w:w w:val="100"/>
        <w:sz w:val="22"/>
        <w:szCs w:val="22"/>
      </w:rPr>
    </w:lvl>
    <w:lvl w:ilvl="1" w:tplc="0C046354">
      <w:numFmt w:val="bullet"/>
      <w:lvlText w:val="•"/>
      <w:lvlJc w:val="left"/>
      <w:pPr>
        <w:ind w:left="2578" w:hanging="403"/>
      </w:pPr>
      <w:rPr>
        <w:rFonts w:hint="default"/>
      </w:rPr>
    </w:lvl>
    <w:lvl w:ilvl="2" w:tplc="0D389C70">
      <w:numFmt w:val="bullet"/>
      <w:lvlText w:val="•"/>
      <w:lvlJc w:val="left"/>
      <w:pPr>
        <w:ind w:left="3537" w:hanging="403"/>
      </w:pPr>
      <w:rPr>
        <w:rFonts w:hint="default"/>
      </w:rPr>
    </w:lvl>
    <w:lvl w:ilvl="3" w:tplc="13CE4112">
      <w:numFmt w:val="bullet"/>
      <w:lvlText w:val="•"/>
      <w:lvlJc w:val="left"/>
      <w:pPr>
        <w:ind w:left="4495" w:hanging="403"/>
      </w:pPr>
      <w:rPr>
        <w:rFonts w:hint="default"/>
      </w:rPr>
    </w:lvl>
    <w:lvl w:ilvl="4" w:tplc="D0B6565E">
      <w:numFmt w:val="bullet"/>
      <w:lvlText w:val="•"/>
      <w:lvlJc w:val="left"/>
      <w:pPr>
        <w:ind w:left="5454" w:hanging="403"/>
      </w:pPr>
      <w:rPr>
        <w:rFonts w:hint="default"/>
      </w:rPr>
    </w:lvl>
    <w:lvl w:ilvl="5" w:tplc="A58C57D4">
      <w:numFmt w:val="bullet"/>
      <w:lvlText w:val="•"/>
      <w:lvlJc w:val="left"/>
      <w:pPr>
        <w:ind w:left="6412" w:hanging="403"/>
      </w:pPr>
      <w:rPr>
        <w:rFonts w:hint="default"/>
      </w:rPr>
    </w:lvl>
    <w:lvl w:ilvl="6" w:tplc="E4A04FB8">
      <w:numFmt w:val="bullet"/>
      <w:lvlText w:val="•"/>
      <w:lvlJc w:val="left"/>
      <w:pPr>
        <w:ind w:left="7371" w:hanging="403"/>
      </w:pPr>
      <w:rPr>
        <w:rFonts w:hint="default"/>
      </w:rPr>
    </w:lvl>
    <w:lvl w:ilvl="7" w:tplc="99AE4042">
      <w:numFmt w:val="bullet"/>
      <w:lvlText w:val="•"/>
      <w:lvlJc w:val="left"/>
      <w:pPr>
        <w:ind w:left="8329" w:hanging="403"/>
      </w:pPr>
      <w:rPr>
        <w:rFonts w:hint="default"/>
      </w:rPr>
    </w:lvl>
    <w:lvl w:ilvl="8" w:tplc="95401CA6">
      <w:numFmt w:val="bullet"/>
      <w:lvlText w:val="•"/>
      <w:lvlJc w:val="left"/>
      <w:pPr>
        <w:ind w:left="9288" w:hanging="403"/>
      </w:pPr>
      <w:rPr>
        <w:rFonts w:hint="default"/>
      </w:rPr>
    </w:lvl>
  </w:abstractNum>
  <w:abstractNum w:abstractNumId="8" w15:restartNumberingAfterBreak="0">
    <w:nsid w:val="69F411C2"/>
    <w:multiLevelType w:val="multilevel"/>
    <w:tmpl w:val="4E1843E6"/>
    <w:lvl w:ilvl="0">
      <w:start w:val="1"/>
      <w:numFmt w:val="decimalZero"/>
      <w:lvlText w:val="%1"/>
      <w:lvlJc w:val="left"/>
      <w:pPr>
        <w:ind w:left="600" w:hanging="600"/>
      </w:pPr>
      <w:rPr>
        <w:rFonts w:hint="default"/>
      </w:rPr>
    </w:lvl>
    <w:lvl w:ilvl="1">
      <w:start w:val="1"/>
      <w:numFmt w:val="decimalZero"/>
      <w:lvlText w:val="%1.%2"/>
      <w:lvlJc w:val="left"/>
      <w:pPr>
        <w:ind w:left="600" w:hanging="600"/>
      </w:pPr>
      <w:rPr>
        <w:rFonts w:hint="default"/>
        <w:sz w:val="16"/>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8AE0F47"/>
    <w:multiLevelType w:val="hybridMultilevel"/>
    <w:tmpl w:val="CF7437BA"/>
    <w:lvl w:ilvl="0" w:tplc="AE046CBC">
      <w:start w:val="6"/>
      <w:numFmt w:val="bullet"/>
      <w:lvlText w:val="-"/>
      <w:lvlJc w:val="left"/>
      <w:pPr>
        <w:ind w:left="720" w:hanging="360"/>
      </w:pPr>
      <w:rPr>
        <w:rFonts w:ascii="Times New Roman" w:eastAsia="Times New Roman" w:hAnsi="Times New Roman"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7DE51F71"/>
    <w:multiLevelType w:val="hybridMultilevel"/>
    <w:tmpl w:val="F4226A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519346389">
    <w:abstractNumId w:val="0"/>
    <w:lvlOverride w:ilvl="0">
      <w:lvl w:ilvl="0">
        <w:numFmt w:val="bullet"/>
        <w:lvlText w:val=""/>
        <w:legacy w:legacy="1" w:legacySpace="0" w:legacyIndent="360"/>
        <w:lvlJc w:val="left"/>
        <w:pPr>
          <w:ind w:left="720" w:hanging="360"/>
        </w:pPr>
        <w:rPr>
          <w:rFonts w:ascii="Symbol" w:hAnsi="Symbol" w:hint="default"/>
        </w:rPr>
      </w:lvl>
    </w:lvlOverride>
  </w:num>
  <w:num w:numId="2" w16cid:durableId="923996524">
    <w:abstractNumId w:val="4"/>
  </w:num>
  <w:num w:numId="3" w16cid:durableId="2041320991">
    <w:abstractNumId w:val="2"/>
  </w:num>
  <w:num w:numId="4" w16cid:durableId="1659306358">
    <w:abstractNumId w:val="8"/>
  </w:num>
  <w:num w:numId="5" w16cid:durableId="1340814497">
    <w:abstractNumId w:val="7"/>
  </w:num>
  <w:num w:numId="6" w16cid:durableId="1448502649">
    <w:abstractNumId w:val="1"/>
  </w:num>
  <w:num w:numId="7" w16cid:durableId="1096245420">
    <w:abstractNumId w:val="10"/>
  </w:num>
  <w:num w:numId="8" w16cid:durableId="228536917">
    <w:abstractNumId w:val="9"/>
  </w:num>
  <w:num w:numId="9" w16cid:durableId="221136595">
    <w:abstractNumId w:val="5"/>
  </w:num>
  <w:num w:numId="10" w16cid:durableId="306471197">
    <w:abstractNumId w:val="3"/>
  </w:num>
  <w:num w:numId="11" w16cid:durableId="41000494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activeWritingStyle w:appName="MSWord" w:lang="nb-NO" w:vendorID="64" w:dllVersion="0" w:nlCheck="1" w:checkStyle="0"/>
  <w:activeWritingStyle w:appName="MSWord" w:lang="en-GB" w:vendorID="64" w:dllVersion="0" w:nlCheck="1" w:checkStyle="0"/>
  <w:activeWritingStyle w:appName="MSWord" w:lang="en-US" w:vendorID="64" w:dllVersion="0" w:nlCheck="1" w:checkStyle="0"/>
  <w:proofState w:spelling="clean" w:grammar="clean"/>
  <w:attachedTemplate r:id="rId1"/>
  <w:documentProtection w:edit="forms" w:enforcement="1" w:cryptProviderType="rsaAES" w:cryptAlgorithmClass="hash" w:cryptAlgorithmType="typeAny" w:cryptAlgorithmSid="14" w:cryptSpinCount="100000" w:hash="PxoAZB90bYGyD5wmgCYxokgrm8uXkU1a6WFgRgbyb79pgTQH4rc1mHoDFe/T+wcHh1wsxU804QXBUaMZoWvMpw==" w:salt="2Ycqr4m4LRdxLX9/+aH3gw=="/>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1C6"/>
    <w:rsid w:val="00001055"/>
    <w:rsid w:val="00002B83"/>
    <w:rsid w:val="00006AF6"/>
    <w:rsid w:val="0002449D"/>
    <w:rsid w:val="0002772B"/>
    <w:rsid w:val="00053335"/>
    <w:rsid w:val="0008295E"/>
    <w:rsid w:val="000B6251"/>
    <w:rsid w:val="000D6587"/>
    <w:rsid w:val="000E6CDC"/>
    <w:rsid w:val="0010065F"/>
    <w:rsid w:val="00117971"/>
    <w:rsid w:val="00174C6B"/>
    <w:rsid w:val="001A0969"/>
    <w:rsid w:val="001A4071"/>
    <w:rsid w:val="001C2A41"/>
    <w:rsid w:val="001D3FE9"/>
    <w:rsid w:val="001F6252"/>
    <w:rsid w:val="00255ABF"/>
    <w:rsid w:val="002760C6"/>
    <w:rsid w:val="002827CE"/>
    <w:rsid w:val="00294F0C"/>
    <w:rsid w:val="002A2314"/>
    <w:rsid w:val="002A2875"/>
    <w:rsid w:val="002B7C19"/>
    <w:rsid w:val="002D1EB6"/>
    <w:rsid w:val="002F6D04"/>
    <w:rsid w:val="003267C7"/>
    <w:rsid w:val="00337AB9"/>
    <w:rsid w:val="00385E4B"/>
    <w:rsid w:val="00386E17"/>
    <w:rsid w:val="003C59CD"/>
    <w:rsid w:val="003D2731"/>
    <w:rsid w:val="003F014C"/>
    <w:rsid w:val="00401DCE"/>
    <w:rsid w:val="00404CFE"/>
    <w:rsid w:val="00410B8D"/>
    <w:rsid w:val="00431004"/>
    <w:rsid w:val="00441D4D"/>
    <w:rsid w:val="0044595E"/>
    <w:rsid w:val="00467FCE"/>
    <w:rsid w:val="00487C4F"/>
    <w:rsid w:val="00493A81"/>
    <w:rsid w:val="004A6480"/>
    <w:rsid w:val="004D694C"/>
    <w:rsid w:val="004E06D2"/>
    <w:rsid w:val="004F1EF6"/>
    <w:rsid w:val="00543259"/>
    <w:rsid w:val="00544319"/>
    <w:rsid w:val="0056541E"/>
    <w:rsid w:val="0058726C"/>
    <w:rsid w:val="00590A22"/>
    <w:rsid w:val="005B7C78"/>
    <w:rsid w:val="005E532A"/>
    <w:rsid w:val="005E7EA4"/>
    <w:rsid w:val="005F4548"/>
    <w:rsid w:val="005F64CB"/>
    <w:rsid w:val="0060191C"/>
    <w:rsid w:val="00603B48"/>
    <w:rsid w:val="00623126"/>
    <w:rsid w:val="00633881"/>
    <w:rsid w:val="00656F90"/>
    <w:rsid w:val="00657E28"/>
    <w:rsid w:val="00681C4D"/>
    <w:rsid w:val="0068524E"/>
    <w:rsid w:val="006A1AF2"/>
    <w:rsid w:val="006D0D29"/>
    <w:rsid w:val="006F4848"/>
    <w:rsid w:val="006F4D20"/>
    <w:rsid w:val="006F56DC"/>
    <w:rsid w:val="00704678"/>
    <w:rsid w:val="00706122"/>
    <w:rsid w:val="007200D0"/>
    <w:rsid w:val="0072797F"/>
    <w:rsid w:val="0074349E"/>
    <w:rsid w:val="007519E3"/>
    <w:rsid w:val="00753204"/>
    <w:rsid w:val="007668EC"/>
    <w:rsid w:val="007A188F"/>
    <w:rsid w:val="007A2176"/>
    <w:rsid w:val="007A5D0C"/>
    <w:rsid w:val="007B78E3"/>
    <w:rsid w:val="007F1610"/>
    <w:rsid w:val="00803FBA"/>
    <w:rsid w:val="00827F3B"/>
    <w:rsid w:val="00851732"/>
    <w:rsid w:val="00875DDF"/>
    <w:rsid w:val="008B6E29"/>
    <w:rsid w:val="008E187C"/>
    <w:rsid w:val="008E7C49"/>
    <w:rsid w:val="008F7B8C"/>
    <w:rsid w:val="009102C7"/>
    <w:rsid w:val="00934982"/>
    <w:rsid w:val="00944CE5"/>
    <w:rsid w:val="009A1EC8"/>
    <w:rsid w:val="009C4E15"/>
    <w:rsid w:val="00A42C97"/>
    <w:rsid w:val="00A73345"/>
    <w:rsid w:val="00AA367A"/>
    <w:rsid w:val="00AF30B9"/>
    <w:rsid w:val="00B25F9A"/>
    <w:rsid w:val="00B64892"/>
    <w:rsid w:val="00B81EB3"/>
    <w:rsid w:val="00B96736"/>
    <w:rsid w:val="00BB7CF9"/>
    <w:rsid w:val="00BC0E0A"/>
    <w:rsid w:val="00BF2744"/>
    <w:rsid w:val="00C20261"/>
    <w:rsid w:val="00C4030A"/>
    <w:rsid w:val="00C766E9"/>
    <w:rsid w:val="00CA0210"/>
    <w:rsid w:val="00D011C6"/>
    <w:rsid w:val="00D67727"/>
    <w:rsid w:val="00D70AAA"/>
    <w:rsid w:val="00D84E8C"/>
    <w:rsid w:val="00D85538"/>
    <w:rsid w:val="00DA0C58"/>
    <w:rsid w:val="00DB2686"/>
    <w:rsid w:val="00DC4E02"/>
    <w:rsid w:val="00DD4C1B"/>
    <w:rsid w:val="00E66C30"/>
    <w:rsid w:val="00E7169C"/>
    <w:rsid w:val="00E7343E"/>
    <w:rsid w:val="00E83499"/>
    <w:rsid w:val="00E936C6"/>
    <w:rsid w:val="00EB6489"/>
    <w:rsid w:val="00EC0B65"/>
    <w:rsid w:val="00EE3E5D"/>
    <w:rsid w:val="00EE5D35"/>
    <w:rsid w:val="00F208B0"/>
    <w:rsid w:val="00F76CD5"/>
    <w:rsid w:val="00F8055E"/>
    <w:rsid w:val="00FB2B67"/>
    <w:rsid w:val="120028E8"/>
    <w:rsid w:val="12E774E1"/>
    <w:rsid w:val="130AE77B"/>
    <w:rsid w:val="13F6BCE8"/>
    <w:rsid w:val="14A9F4EE"/>
    <w:rsid w:val="197A28FF"/>
    <w:rsid w:val="1B74CEFE"/>
    <w:rsid w:val="20307A76"/>
    <w:rsid w:val="2597763C"/>
    <w:rsid w:val="2A023D3F"/>
    <w:rsid w:val="2D2E6BE4"/>
    <w:rsid w:val="2DA28821"/>
    <w:rsid w:val="30C08C3B"/>
    <w:rsid w:val="32E6CB90"/>
    <w:rsid w:val="36292ABF"/>
    <w:rsid w:val="3B3AA15B"/>
    <w:rsid w:val="3B83B641"/>
    <w:rsid w:val="3E66D000"/>
    <w:rsid w:val="402F16E2"/>
    <w:rsid w:val="483A28C7"/>
    <w:rsid w:val="4A39D19E"/>
    <w:rsid w:val="4D660043"/>
    <w:rsid w:val="4EA96A4B"/>
    <w:rsid w:val="50152D24"/>
    <w:rsid w:val="5138FD9F"/>
    <w:rsid w:val="52CB62C1"/>
    <w:rsid w:val="532B64F9"/>
    <w:rsid w:val="535AB764"/>
    <w:rsid w:val="613859C3"/>
    <w:rsid w:val="61CA9304"/>
    <w:rsid w:val="61E5F400"/>
    <w:rsid w:val="62408C0C"/>
    <w:rsid w:val="67ACF746"/>
    <w:rsid w:val="69410AF1"/>
    <w:rsid w:val="6AE4C8D8"/>
    <w:rsid w:val="71D7B979"/>
    <w:rsid w:val="747282C1"/>
    <w:rsid w:val="77C34BE0"/>
    <w:rsid w:val="7AA20FB8"/>
    <w:rsid w:val="7ADF1A0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7C4DA5"/>
  <w15:chartTrackingRefBased/>
  <w15:docId w15:val="{44C9700D-29F1-4B1F-839B-D02D32433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qFormat/>
    <w:rsid w:val="00E7343E"/>
    <w:pPr>
      <w:keepNext/>
      <w:spacing w:before="240" w:after="60" w:line="240" w:lineRule="auto"/>
      <w:outlineLvl w:val="0"/>
    </w:pPr>
    <w:rPr>
      <w:rFonts w:ascii="Arial" w:eastAsia="Times New Roman" w:hAnsi="Arial" w:cs="Arial"/>
      <w:b/>
      <w:bCs/>
      <w:kern w:val="32"/>
      <w:sz w:val="32"/>
      <w:szCs w:val="32"/>
      <w:lang w:val="da-DK" w:eastAsia="da-DK"/>
    </w:rPr>
  </w:style>
  <w:style w:type="paragraph" w:styleId="Overskrift2">
    <w:name w:val="heading 2"/>
    <w:basedOn w:val="Normal"/>
    <w:next w:val="Normal"/>
    <w:link w:val="Overskrift2Tegn"/>
    <w:qFormat/>
    <w:rsid w:val="00E7343E"/>
    <w:pPr>
      <w:keepNext/>
      <w:spacing w:before="240" w:after="60" w:line="240" w:lineRule="auto"/>
      <w:outlineLvl w:val="1"/>
    </w:pPr>
    <w:rPr>
      <w:rFonts w:ascii="Arial" w:eastAsia="Times New Roman" w:hAnsi="Arial" w:cs="Arial"/>
      <w:b/>
      <w:bCs/>
      <w:i/>
      <w:iCs/>
      <w:sz w:val="28"/>
      <w:szCs w:val="28"/>
      <w:lang w:val="da-DK" w:eastAsia="da-DK"/>
    </w:rPr>
  </w:style>
  <w:style w:type="paragraph" w:styleId="Overskrift3">
    <w:name w:val="heading 3"/>
    <w:basedOn w:val="Normal"/>
    <w:next w:val="Normal"/>
    <w:link w:val="Overskrift3Tegn"/>
    <w:qFormat/>
    <w:rsid w:val="00E7343E"/>
    <w:pPr>
      <w:keepNext/>
      <w:spacing w:before="240" w:after="60" w:line="240" w:lineRule="auto"/>
      <w:outlineLvl w:val="2"/>
    </w:pPr>
    <w:rPr>
      <w:rFonts w:ascii="Arial" w:eastAsia="Times New Roman" w:hAnsi="Arial" w:cs="Arial"/>
      <w:b/>
      <w:bCs/>
      <w:sz w:val="26"/>
      <w:szCs w:val="26"/>
      <w:lang w:val="da-DK" w:eastAsia="da-DK"/>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nhideWhenUsed/>
    <w:rsid w:val="00603B48"/>
    <w:pPr>
      <w:tabs>
        <w:tab w:val="center" w:pos="4536"/>
        <w:tab w:val="right" w:pos="9072"/>
      </w:tabs>
      <w:spacing w:after="0" w:line="240" w:lineRule="auto"/>
    </w:pPr>
  </w:style>
  <w:style w:type="character" w:customStyle="1" w:styleId="TopptekstTegn">
    <w:name w:val="Topptekst Tegn"/>
    <w:basedOn w:val="Standardskriftforavsnitt"/>
    <w:link w:val="Topptekst"/>
    <w:rsid w:val="00603B48"/>
  </w:style>
  <w:style w:type="paragraph" w:styleId="Bunntekst">
    <w:name w:val="footer"/>
    <w:basedOn w:val="Normal"/>
    <w:link w:val="BunntekstTegn"/>
    <w:uiPriority w:val="99"/>
    <w:unhideWhenUsed/>
    <w:rsid w:val="00603B48"/>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603B48"/>
  </w:style>
  <w:style w:type="table" w:customStyle="1" w:styleId="Tabellrutenett1">
    <w:name w:val="Tabellrutenett1"/>
    <w:basedOn w:val="Vanligtabell"/>
    <w:next w:val="Tabellrutenett"/>
    <w:rsid w:val="00603B48"/>
    <w:pPr>
      <w:spacing w:after="0" w:line="240" w:lineRule="auto"/>
    </w:pPr>
    <w:rPr>
      <w:rFonts w:ascii="Times New Roman" w:eastAsia="Times New Roman" w:hAnsi="Times New Roman" w:cs="Times New Roman"/>
      <w:sz w:val="20"/>
      <w:szCs w:val="20"/>
      <w:lang w:eastAsia="nb-NO"/>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ellrutenett">
    <w:name w:val="Table Grid"/>
    <w:basedOn w:val="Vanligtabell"/>
    <w:uiPriority w:val="39"/>
    <w:rsid w:val="00603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gn">
    <w:name w:val="Overskrift 1 Tegn"/>
    <w:basedOn w:val="Standardskriftforavsnitt"/>
    <w:link w:val="Overskrift1"/>
    <w:rsid w:val="00E7343E"/>
    <w:rPr>
      <w:rFonts w:ascii="Arial" w:eastAsia="Times New Roman" w:hAnsi="Arial" w:cs="Arial"/>
      <w:b/>
      <w:bCs/>
      <w:kern w:val="32"/>
      <w:sz w:val="32"/>
      <w:szCs w:val="32"/>
      <w:lang w:val="da-DK" w:eastAsia="da-DK"/>
    </w:rPr>
  </w:style>
  <w:style w:type="character" w:customStyle="1" w:styleId="Overskrift2Tegn">
    <w:name w:val="Overskrift 2 Tegn"/>
    <w:basedOn w:val="Standardskriftforavsnitt"/>
    <w:link w:val="Overskrift2"/>
    <w:rsid w:val="00E7343E"/>
    <w:rPr>
      <w:rFonts w:ascii="Arial" w:eastAsia="Times New Roman" w:hAnsi="Arial" w:cs="Arial"/>
      <w:b/>
      <w:bCs/>
      <w:i/>
      <w:iCs/>
      <w:sz w:val="28"/>
      <w:szCs w:val="28"/>
      <w:lang w:val="da-DK" w:eastAsia="da-DK"/>
    </w:rPr>
  </w:style>
  <w:style w:type="character" w:customStyle="1" w:styleId="Overskrift3Tegn">
    <w:name w:val="Overskrift 3 Tegn"/>
    <w:basedOn w:val="Standardskriftforavsnitt"/>
    <w:link w:val="Overskrift3"/>
    <w:rsid w:val="00E7343E"/>
    <w:rPr>
      <w:rFonts w:ascii="Arial" w:eastAsia="Times New Roman" w:hAnsi="Arial" w:cs="Arial"/>
      <w:b/>
      <w:bCs/>
      <w:sz w:val="26"/>
      <w:szCs w:val="26"/>
      <w:lang w:val="da-DK" w:eastAsia="da-DK"/>
    </w:rPr>
  </w:style>
  <w:style w:type="paragraph" w:styleId="Revisjon">
    <w:name w:val="Revision"/>
    <w:hidden/>
    <w:uiPriority w:val="99"/>
    <w:semiHidden/>
    <w:rsid w:val="004A6480"/>
    <w:pPr>
      <w:spacing w:after="0" w:line="240" w:lineRule="auto"/>
    </w:pPr>
  </w:style>
  <w:style w:type="character" w:styleId="Merknadsreferanse">
    <w:name w:val="annotation reference"/>
    <w:basedOn w:val="Standardskriftforavsnitt"/>
    <w:semiHidden/>
    <w:rsid w:val="00E7343E"/>
    <w:rPr>
      <w:sz w:val="16"/>
      <w:szCs w:val="16"/>
    </w:rPr>
  </w:style>
  <w:style w:type="paragraph" w:styleId="Merknadstekst">
    <w:name w:val="annotation text"/>
    <w:basedOn w:val="Normal"/>
    <w:link w:val="MerknadstekstTegn"/>
    <w:semiHidden/>
    <w:rsid w:val="00E7343E"/>
    <w:pPr>
      <w:spacing w:after="0" w:line="240" w:lineRule="auto"/>
    </w:pPr>
    <w:rPr>
      <w:rFonts w:ascii="Times New Roman" w:eastAsia="Times New Roman" w:hAnsi="Times New Roman" w:cs="Times New Roman"/>
      <w:sz w:val="20"/>
      <w:szCs w:val="20"/>
      <w:lang w:val="da-DK" w:eastAsia="da-DK"/>
    </w:rPr>
  </w:style>
  <w:style w:type="character" w:customStyle="1" w:styleId="MerknadstekstTegn">
    <w:name w:val="Merknadstekst Tegn"/>
    <w:basedOn w:val="Standardskriftforavsnitt"/>
    <w:link w:val="Merknadstekst"/>
    <w:semiHidden/>
    <w:rsid w:val="00E7343E"/>
    <w:rPr>
      <w:rFonts w:ascii="Times New Roman" w:eastAsia="Times New Roman" w:hAnsi="Times New Roman" w:cs="Times New Roman"/>
      <w:sz w:val="20"/>
      <w:szCs w:val="20"/>
      <w:lang w:val="da-DK" w:eastAsia="da-DK"/>
    </w:rPr>
  </w:style>
  <w:style w:type="paragraph" w:styleId="Kommentaremne">
    <w:name w:val="annotation subject"/>
    <w:basedOn w:val="Merknadstekst"/>
    <w:next w:val="Merknadstekst"/>
    <w:link w:val="KommentaremneTegn"/>
    <w:semiHidden/>
    <w:rsid w:val="00E7343E"/>
    <w:rPr>
      <w:b/>
      <w:bCs/>
    </w:rPr>
  </w:style>
  <w:style w:type="character" w:customStyle="1" w:styleId="KommentaremneTegn">
    <w:name w:val="Kommentaremne Tegn"/>
    <w:basedOn w:val="MerknadstekstTegn"/>
    <w:link w:val="Kommentaremne"/>
    <w:semiHidden/>
    <w:rsid w:val="00E7343E"/>
    <w:rPr>
      <w:rFonts w:ascii="Times New Roman" w:eastAsia="Times New Roman" w:hAnsi="Times New Roman" w:cs="Times New Roman"/>
      <w:b/>
      <w:bCs/>
      <w:sz w:val="20"/>
      <w:szCs w:val="20"/>
      <w:lang w:val="da-DK" w:eastAsia="da-DK"/>
    </w:rPr>
  </w:style>
  <w:style w:type="paragraph" w:styleId="Bobletekst">
    <w:name w:val="Balloon Text"/>
    <w:basedOn w:val="Normal"/>
    <w:link w:val="BobletekstTegn"/>
    <w:semiHidden/>
    <w:rsid w:val="00E7343E"/>
    <w:pPr>
      <w:spacing w:after="0" w:line="240" w:lineRule="auto"/>
    </w:pPr>
    <w:rPr>
      <w:rFonts w:ascii="Tahoma" w:eastAsia="Times New Roman" w:hAnsi="Tahoma" w:cs="Tahoma"/>
      <w:sz w:val="16"/>
      <w:szCs w:val="16"/>
      <w:lang w:val="da-DK" w:eastAsia="da-DK"/>
    </w:rPr>
  </w:style>
  <w:style w:type="character" w:customStyle="1" w:styleId="BobletekstTegn">
    <w:name w:val="Bobletekst Tegn"/>
    <w:basedOn w:val="Standardskriftforavsnitt"/>
    <w:link w:val="Bobletekst"/>
    <w:semiHidden/>
    <w:rsid w:val="00E7343E"/>
    <w:rPr>
      <w:rFonts w:ascii="Tahoma" w:eastAsia="Times New Roman" w:hAnsi="Tahoma" w:cs="Tahoma"/>
      <w:sz w:val="16"/>
      <w:szCs w:val="16"/>
      <w:lang w:val="da-DK" w:eastAsia="da-DK"/>
    </w:rPr>
  </w:style>
  <w:style w:type="character" w:styleId="Sidetall">
    <w:name w:val="page number"/>
    <w:basedOn w:val="Standardskriftforavsnitt"/>
    <w:rsid w:val="00E7343E"/>
  </w:style>
  <w:style w:type="character" w:styleId="Hyperkobling">
    <w:name w:val="Hyperlink"/>
    <w:basedOn w:val="Standardskriftforavsnitt"/>
    <w:rsid w:val="00E7343E"/>
    <w:rPr>
      <w:color w:val="0000FF"/>
      <w:u w:val="single"/>
    </w:rPr>
  </w:style>
  <w:style w:type="paragraph" w:styleId="Fotnotetekst">
    <w:name w:val="footnote text"/>
    <w:basedOn w:val="Normal"/>
    <w:link w:val="FotnotetekstTegn"/>
    <w:semiHidden/>
    <w:rsid w:val="00E7343E"/>
    <w:pPr>
      <w:spacing w:after="0" w:line="240" w:lineRule="auto"/>
    </w:pPr>
    <w:rPr>
      <w:rFonts w:ascii="Times New Roman" w:eastAsia="Times New Roman" w:hAnsi="Times New Roman" w:cs="Times New Roman"/>
      <w:sz w:val="20"/>
      <w:szCs w:val="20"/>
      <w:lang w:val="da-DK" w:eastAsia="da-DK"/>
    </w:rPr>
  </w:style>
  <w:style w:type="character" w:customStyle="1" w:styleId="FotnotetekstTegn">
    <w:name w:val="Fotnotetekst Tegn"/>
    <w:basedOn w:val="Standardskriftforavsnitt"/>
    <w:link w:val="Fotnotetekst"/>
    <w:semiHidden/>
    <w:rsid w:val="00E7343E"/>
    <w:rPr>
      <w:rFonts w:ascii="Times New Roman" w:eastAsia="Times New Roman" w:hAnsi="Times New Roman" w:cs="Times New Roman"/>
      <w:sz w:val="20"/>
      <w:szCs w:val="20"/>
      <w:lang w:val="da-DK" w:eastAsia="da-DK"/>
    </w:rPr>
  </w:style>
  <w:style w:type="character" w:styleId="Fotnotereferanse">
    <w:name w:val="footnote reference"/>
    <w:basedOn w:val="Standardskriftforavsnitt"/>
    <w:semiHidden/>
    <w:rsid w:val="00E7343E"/>
    <w:rPr>
      <w:vertAlign w:val="superscript"/>
    </w:rPr>
  </w:style>
  <w:style w:type="paragraph" w:styleId="Listeavsnitt">
    <w:name w:val="List Paragraph"/>
    <w:basedOn w:val="Normal"/>
    <w:uiPriority w:val="1"/>
    <w:qFormat/>
    <w:rsid w:val="00E7343E"/>
    <w:pPr>
      <w:spacing w:after="0" w:line="240" w:lineRule="auto"/>
      <w:ind w:left="720"/>
      <w:contextualSpacing/>
    </w:pPr>
    <w:rPr>
      <w:rFonts w:ascii="Times New Roman" w:eastAsia="Times New Roman" w:hAnsi="Times New Roman" w:cs="Times New Roman"/>
      <w:sz w:val="24"/>
      <w:szCs w:val="20"/>
      <w:lang w:val="da-DK" w:eastAsia="da-DK"/>
    </w:rPr>
  </w:style>
  <w:style w:type="character" w:customStyle="1" w:styleId="Ulstomtale1">
    <w:name w:val="Uløst omtale1"/>
    <w:basedOn w:val="Standardskriftforavsnitt"/>
    <w:uiPriority w:val="99"/>
    <w:semiHidden/>
    <w:unhideWhenUsed/>
    <w:rsid w:val="00E7343E"/>
    <w:rPr>
      <w:color w:val="605E5C"/>
      <w:shd w:val="clear" w:color="auto" w:fill="E1DFDD"/>
    </w:rPr>
  </w:style>
  <w:style w:type="paragraph" w:styleId="Brdtekst">
    <w:name w:val="Body Text"/>
    <w:basedOn w:val="Normal"/>
    <w:link w:val="BrdtekstTegn"/>
    <w:uiPriority w:val="1"/>
    <w:qFormat/>
    <w:rsid w:val="00E7343E"/>
    <w:pPr>
      <w:widowControl w:val="0"/>
      <w:autoSpaceDE w:val="0"/>
      <w:autoSpaceDN w:val="0"/>
      <w:spacing w:after="0" w:line="240" w:lineRule="auto"/>
    </w:pPr>
    <w:rPr>
      <w:rFonts w:ascii="Cambria" w:eastAsia="Cambria" w:hAnsi="Cambria" w:cs="Cambria"/>
      <w:lang w:val="en-US"/>
    </w:rPr>
  </w:style>
  <w:style w:type="character" w:customStyle="1" w:styleId="BrdtekstTegn">
    <w:name w:val="Brødtekst Tegn"/>
    <w:basedOn w:val="Standardskriftforavsnitt"/>
    <w:link w:val="Brdtekst"/>
    <w:uiPriority w:val="1"/>
    <w:rsid w:val="00E7343E"/>
    <w:rPr>
      <w:rFonts w:ascii="Cambria" w:eastAsia="Cambria" w:hAnsi="Cambria" w:cs="Cambria"/>
      <w:lang w:val="en-US"/>
    </w:rPr>
  </w:style>
  <w:style w:type="paragraph" w:customStyle="1" w:styleId="Normal1">
    <w:name w:val="Normal1"/>
    <w:basedOn w:val="Normal"/>
    <w:rsid w:val="00E7343E"/>
    <w:pPr>
      <w:spacing w:before="120" w:after="0" w:line="240" w:lineRule="auto"/>
      <w:jc w:val="both"/>
    </w:pPr>
    <w:rPr>
      <w:rFonts w:ascii="Times New Roman" w:eastAsia="Times New Roman" w:hAnsi="Times New Roman" w:cs="Times New Roman"/>
      <w:sz w:val="24"/>
      <w:szCs w:val="24"/>
      <w:lang w:val="da-DK" w:eastAsia="da-DK"/>
    </w:rPr>
  </w:style>
  <w:style w:type="character" w:styleId="Plassholdertekst">
    <w:name w:val="Placeholder Text"/>
    <w:basedOn w:val="Standardskriftforavsnitt"/>
    <w:uiPriority w:val="99"/>
    <w:semiHidden/>
    <w:rsid w:val="00E7343E"/>
    <w:rPr>
      <w:color w:val="808080"/>
    </w:rPr>
  </w:style>
  <w:style w:type="character" w:styleId="Fulgthyperkobling">
    <w:name w:val="FollowedHyperlink"/>
    <w:basedOn w:val="Standardskriftforavsnitt"/>
    <w:uiPriority w:val="99"/>
    <w:semiHidden/>
    <w:unhideWhenUsed/>
    <w:rsid w:val="00656F9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health.ec.europa.eu/system/files/2022-11/md_mdcg_2020-10-1_guidance_safety_reporting_en.pdf" TargetMode="Externa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ider\Downloads\Enkel%20wordmal%20engelsk.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01F35278B7748B4BCE5DDAF4C144E10"/>
        <w:category>
          <w:name w:val="Generelt"/>
          <w:gallery w:val="placeholder"/>
        </w:category>
        <w:types>
          <w:type w:val="bbPlcHdr"/>
        </w:types>
        <w:behaviors>
          <w:behavior w:val="content"/>
        </w:behaviors>
        <w:guid w:val="{C3C17EE4-2C8F-41BA-A9CD-48FBBBC6A679}"/>
      </w:docPartPr>
      <w:docPartBody>
        <w:p w:rsidR="00215CA1" w:rsidRDefault="00A73345" w:rsidP="00A73345">
          <w:pPr>
            <w:pStyle w:val="A01F35278B7748B4BCE5DDAF4C144E10"/>
          </w:pPr>
          <w:r w:rsidRPr="00065211">
            <w:rPr>
              <w:rStyle w:val="Plassholdertekst"/>
              <w:lang w:val="en-GB"/>
            </w:rPr>
            <w:t>fill in text</w:t>
          </w:r>
        </w:p>
      </w:docPartBody>
    </w:docPart>
    <w:docPart>
      <w:docPartPr>
        <w:name w:val="300452F53D6945CABF70B42DF0FE4BFD"/>
        <w:category>
          <w:name w:val="Generelt"/>
          <w:gallery w:val="placeholder"/>
        </w:category>
        <w:types>
          <w:type w:val="bbPlcHdr"/>
        </w:types>
        <w:behaviors>
          <w:behavior w:val="content"/>
        </w:behaviors>
        <w:guid w:val="{77444E9D-5205-41CA-8180-FD981F538FF3}"/>
      </w:docPartPr>
      <w:docPartBody>
        <w:p w:rsidR="00215CA1" w:rsidRDefault="00A73345" w:rsidP="00A73345">
          <w:pPr>
            <w:pStyle w:val="300452F53D6945CABF70B42DF0FE4BFD"/>
          </w:pPr>
          <w:r w:rsidRPr="00065211">
            <w:rPr>
              <w:rStyle w:val="Plassholdertekst"/>
              <w:lang w:val="en-GB"/>
            </w:rPr>
            <w:t>fill in text</w:t>
          </w:r>
        </w:p>
      </w:docPartBody>
    </w:docPart>
    <w:docPart>
      <w:docPartPr>
        <w:name w:val="C678012C619A40E98160DF3C6215F4EF"/>
        <w:category>
          <w:name w:val="Generelt"/>
          <w:gallery w:val="placeholder"/>
        </w:category>
        <w:types>
          <w:type w:val="bbPlcHdr"/>
        </w:types>
        <w:behaviors>
          <w:behavior w:val="content"/>
        </w:behaviors>
        <w:guid w:val="{AD03FC44-D8AF-4AA5-A8C1-91224FCE5905}"/>
      </w:docPartPr>
      <w:docPartBody>
        <w:p w:rsidR="00215CA1" w:rsidRDefault="00A73345" w:rsidP="00A73345">
          <w:pPr>
            <w:pStyle w:val="C678012C619A40E98160DF3C6215F4EF"/>
          </w:pPr>
          <w:r w:rsidRPr="00065211">
            <w:rPr>
              <w:rStyle w:val="Plassholdertekst"/>
              <w:lang w:val="en-GB"/>
            </w:rPr>
            <w:t>fill in text</w:t>
          </w:r>
        </w:p>
      </w:docPartBody>
    </w:docPart>
    <w:docPart>
      <w:docPartPr>
        <w:name w:val="CC492859CC024C86A49103B50315377B"/>
        <w:category>
          <w:name w:val="Generelt"/>
          <w:gallery w:val="placeholder"/>
        </w:category>
        <w:types>
          <w:type w:val="bbPlcHdr"/>
        </w:types>
        <w:behaviors>
          <w:behavior w:val="content"/>
        </w:behaviors>
        <w:guid w:val="{1A1FCCE7-A2BD-4BDD-82A7-B083147C828F}"/>
      </w:docPartPr>
      <w:docPartBody>
        <w:p w:rsidR="00215CA1" w:rsidRDefault="00A73345" w:rsidP="00A73345">
          <w:pPr>
            <w:pStyle w:val="CC492859CC024C86A49103B50315377B"/>
          </w:pPr>
          <w:r w:rsidRPr="00065211">
            <w:rPr>
              <w:rStyle w:val="Plassholdertekst"/>
              <w:lang w:val="en-GB"/>
            </w:rPr>
            <w:t>fill in text</w:t>
          </w:r>
        </w:p>
      </w:docPartBody>
    </w:docPart>
    <w:docPart>
      <w:docPartPr>
        <w:name w:val="E22BE0A088A14373A7829E1B3B98C3BE"/>
        <w:category>
          <w:name w:val="Generelt"/>
          <w:gallery w:val="placeholder"/>
        </w:category>
        <w:types>
          <w:type w:val="bbPlcHdr"/>
        </w:types>
        <w:behaviors>
          <w:behavior w:val="content"/>
        </w:behaviors>
        <w:guid w:val="{6BC1B253-F231-487F-9836-8EF0F752C71E}"/>
      </w:docPartPr>
      <w:docPartBody>
        <w:p w:rsidR="00215CA1" w:rsidRDefault="00A73345" w:rsidP="00A73345">
          <w:pPr>
            <w:pStyle w:val="E22BE0A088A14373A7829E1B3B98C3BE"/>
          </w:pPr>
          <w:r w:rsidRPr="00065211">
            <w:rPr>
              <w:rStyle w:val="Plassholdertekst"/>
              <w:lang w:val="en-GB"/>
            </w:rPr>
            <w:t>fill in text</w:t>
          </w:r>
        </w:p>
      </w:docPartBody>
    </w:docPart>
    <w:docPart>
      <w:docPartPr>
        <w:name w:val="50BAA4BF8C474724AC5AAA5F608DB7E4"/>
        <w:category>
          <w:name w:val="Generelt"/>
          <w:gallery w:val="placeholder"/>
        </w:category>
        <w:types>
          <w:type w:val="bbPlcHdr"/>
        </w:types>
        <w:behaviors>
          <w:behavior w:val="content"/>
        </w:behaviors>
        <w:guid w:val="{65B0281C-7E9D-4329-954D-2CD30C304156}"/>
      </w:docPartPr>
      <w:docPartBody>
        <w:p w:rsidR="00215CA1" w:rsidRDefault="00A73345" w:rsidP="00A73345">
          <w:pPr>
            <w:pStyle w:val="50BAA4BF8C474724AC5AAA5F608DB7E4"/>
          </w:pPr>
          <w:r w:rsidRPr="00065211">
            <w:rPr>
              <w:rStyle w:val="Plassholdertekst"/>
              <w:lang w:val="en-GB"/>
            </w:rPr>
            <w:t>fill in text</w:t>
          </w:r>
        </w:p>
      </w:docPartBody>
    </w:docPart>
    <w:docPart>
      <w:docPartPr>
        <w:name w:val="6E0E6305D7B64B18A8DBDA0D3C50C61E"/>
        <w:category>
          <w:name w:val="Generelt"/>
          <w:gallery w:val="placeholder"/>
        </w:category>
        <w:types>
          <w:type w:val="bbPlcHdr"/>
        </w:types>
        <w:behaviors>
          <w:behavior w:val="content"/>
        </w:behaviors>
        <w:guid w:val="{C8420914-B45C-4213-BE4A-26978B273711}"/>
      </w:docPartPr>
      <w:docPartBody>
        <w:p w:rsidR="00215CA1" w:rsidRDefault="00A73345" w:rsidP="00A73345">
          <w:pPr>
            <w:pStyle w:val="6E0E6305D7B64B18A8DBDA0D3C50C61E"/>
          </w:pPr>
          <w:r w:rsidRPr="00065211">
            <w:rPr>
              <w:rStyle w:val="Plassholdertekst"/>
              <w:lang w:val="en-GB"/>
            </w:rPr>
            <w:t>fill in text</w:t>
          </w:r>
        </w:p>
      </w:docPartBody>
    </w:docPart>
    <w:docPart>
      <w:docPartPr>
        <w:name w:val="8509B028C60B4386A583EEA2222B3468"/>
        <w:category>
          <w:name w:val="Generelt"/>
          <w:gallery w:val="placeholder"/>
        </w:category>
        <w:types>
          <w:type w:val="bbPlcHdr"/>
        </w:types>
        <w:behaviors>
          <w:behavior w:val="content"/>
        </w:behaviors>
        <w:guid w:val="{CA2CE498-701E-443B-B9A0-2D65CC0808D7}"/>
      </w:docPartPr>
      <w:docPartBody>
        <w:p w:rsidR="00215CA1" w:rsidRDefault="00A73345" w:rsidP="00A73345">
          <w:pPr>
            <w:pStyle w:val="8509B028C60B4386A583EEA2222B3468"/>
          </w:pPr>
          <w:r w:rsidRPr="00065211">
            <w:rPr>
              <w:rStyle w:val="Plassholdertekst"/>
              <w:lang w:val="en-GB"/>
            </w:rPr>
            <w:t>fill in text</w:t>
          </w:r>
        </w:p>
      </w:docPartBody>
    </w:docPart>
    <w:docPart>
      <w:docPartPr>
        <w:name w:val="100B969B5FAC44EEB6837574C0D3FFE5"/>
        <w:category>
          <w:name w:val="Generelt"/>
          <w:gallery w:val="placeholder"/>
        </w:category>
        <w:types>
          <w:type w:val="bbPlcHdr"/>
        </w:types>
        <w:behaviors>
          <w:behavior w:val="content"/>
        </w:behaviors>
        <w:guid w:val="{878A5993-4264-4183-BC70-1350E12B75A6}"/>
      </w:docPartPr>
      <w:docPartBody>
        <w:p w:rsidR="00215CA1" w:rsidRDefault="00A73345" w:rsidP="00A73345">
          <w:pPr>
            <w:pStyle w:val="100B969B5FAC44EEB6837574C0D3FFE5"/>
          </w:pPr>
          <w:r w:rsidRPr="00065211">
            <w:rPr>
              <w:rStyle w:val="Plassholdertekst"/>
              <w:lang w:val="en-GB"/>
            </w:rPr>
            <w:t>fill in text</w:t>
          </w:r>
        </w:p>
      </w:docPartBody>
    </w:docPart>
    <w:docPart>
      <w:docPartPr>
        <w:name w:val="D7E896FF8E194E6B93BCBB52E99DA3D8"/>
        <w:category>
          <w:name w:val="Generelt"/>
          <w:gallery w:val="placeholder"/>
        </w:category>
        <w:types>
          <w:type w:val="bbPlcHdr"/>
        </w:types>
        <w:behaviors>
          <w:behavior w:val="content"/>
        </w:behaviors>
        <w:guid w:val="{87C31F29-9A5D-4203-801E-E347FAD2939D}"/>
      </w:docPartPr>
      <w:docPartBody>
        <w:p w:rsidR="00215CA1" w:rsidRDefault="00A73345" w:rsidP="00A73345">
          <w:pPr>
            <w:pStyle w:val="D7E896FF8E194E6B93BCBB52E99DA3D8"/>
          </w:pPr>
          <w:r w:rsidRPr="00065211">
            <w:rPr>
              <w:rStyle w:val="Plassholdertekst"/>
              <w:lang w:val="en-GB"/>
            </w:rPr>
            <w:t>fill in text</w:t>
          </w:r>
        </w:p>
      </w:docPartBody>
    </w:docPart>
    <w:docPart>
      <w:docPartPr>
        <w:name w:val="790B919F88844ED8AF1129C431C25998"/>
        <w:category>
          <w:name w:val="Generelt"/>
          <w:gallery w:val="placeholder"/>
        </w:category>
        <w:types>
          <w:type w:val="bbPlcHdr"/>
        </w:types>
        <w:behaviors>
          <w:behavior w:val="content"/>
        </w:behaviors>
        <w:guid w:val="{959FF8A5-7FA9-4B74-82C8-DC11CB55E3A1}"/>
      </w:docPartPr>
      <w:docPartBody>
        <w:p w:rsidR="00215CA1" w:rsidRDefault="00A73345" w:rsidP="00A73345">
          <w:pPr>
            <w:pStyle w:val="790B919F88844ED8AF1129C431C25998"/>
          </w:pPr>
          <w:r w:rsidRPr="00065211">
            <w:rPr>
              <w:rStyle w:val="Plassholdertekst"/>
              <w:lang w:val="en-GB"/>
            </w:rPr>
            <w:t>fill in text</w:t>
          </w:r>
        </w:p>
      </w:docPartBody>
    </w:docPart>
    <w:docPart>
      <w:docPartPr>
        <w:name w:val="0365C5AE9516425A947D273DA29F9876"/>
        <w:category>
          <w:name w:val="Generelt"/>
          <w:gallery w:val="placeholder"/>
        </w:category>
        <w:types>
          <w:type w:val="bbPlcHdr"/>
        </w:types>
        <w:behaviors>
          <w:behavior w:val="content"/>
        </w:behaviors>
        <w:guid w:val="{F8A981C6-1A98-4965-B88D-BF773832C04D}"/>
      </w:docPartPr>
      <w:docPartBody>
        <w:p w:rsidR="00215CA1" w:rsidRDefault="00A73345" w:rsidP="00A73345">
          <w:pPr>
            <w:pStyle w:val="0365C5AE9516425A947D273DA29F9876"/>
          </w:pPr>
          <w:r w:rsidRPr="00065211">
            <w:rPr>
              <w:rStyle w:val="Plassholdertekst"/>
              <w:lang w:val="en-GB"/>
            </w:rPr>
            <w:t>fill in text</w:t>
          </w:r>
        </w:p>
      </w:docPartBody>
    </w:docPart>
    <w:docPart>
      <w:docPartPr>
        <w:name w:val="CCD90782ED3A40C28513CAD6EDF70751"/>
        <w:category>
          <w:name w:val="Generelt"/>
          <w:gallery w:val="placeholder"/>
        </w:category>
        <w:types>
          <w:type w:val="bbPlcHdr"/>
        </w:types>
        <w:behaviors>
          <w:behavior w:val="content"/>
        </w:behaviors>
        <w:guid w:val="{A989FEB6-1D8C-4FEB-8AFB-D4EB7C649B09}"/>
      </w:docPartPr>
      <w:docPartBody>
        <w:p w:rsidR="00215CA1" w:rsidRDefault="00A73345" w:rsidP="00A73345">
          <w:pPr>
            <w:pStyle w:val="CCD90782ED3A40C28513CAD6EDF70751"/>
          </w:pPr>
          <w:r w:rsidRPr="00065211">
            <w:rPr>
              <w:rStyle w:val="Plassholdertekst"/>
              <w:lang w:val="en-GB"/>
            </w:rPr>
            <w:t>fill in text</w:t>
          </w:r>
        </w:p>
      </w:docPartBody>
    </w:docPart>
    <w:docPart>
      <w:docPartPr>
        <w:name w:val="197A48B484E44F4C8E74F0827FC88462"/>
        <w:category>
          <w:name w:val="Generelt"/>
          <w:gallery w:val="placeholder"/>
        </w:category>
        <w:types>
          <w:type w:val="bbPlcHdr"/>
        </w:types>
        <w:behaviors>
          <w:behavior w:val="content"/>
        </w:behaviors>
        <w:guid w:val="{99BC0506-1C16-4B1A-B106-CF43FA9CF953}"/>
      </w:docPartPr>
      <w:docPartBody>
        <w:p w:rsidR="00215CA1" w:rsidRDefault="00A73345" w:rsidP="00A73345">
          <w:pPr>
            <w:pStyle w:val="197A48B484E44F4C8E74F0827FC88462"/>
          </w:pPr>
          <w:r w:rsidRPr="00065211">
            <w:rPr>
              <w:rStyle w:val="Plassholdertekst"/>
              <w:lang w:val="en-GB"/>
            </w:rPr>
            <w:t>fill in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345"/>
    <w:rsid w:val="0000070A"/>
    <w:rsid w:val="00215CA1"/>
    <w:rsid w:val="00226954"/>
    <w:rsid w:val="003A184E"/>
    <w:rsid w:val="006A2E3F"/>
    <w:rsid w:val="006B4EB5"/>
    <w:rsid w:val="00876520"/>
    <w:rsid w:val="008B3A37"/>
    <w:rsid w:val="00A73345"/>
    <w:rsid w:val="00FB501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sid w:val="00A73345"/>
    <w:rPr>
      <w:color w:val="808080"/>
    </w:rPr>
  </w:style>
  <w:style w:type="paragraph" w:customStyle="1" w:styleId="A01F35278B7748B4BCE5DDAF4C144E10">
    <w:name w:val="A01F35278B7748B4BCE5DDAF4C144E10"/>
    <w:rsid w:val="00A73345"/>
  </w:style>
  <w:style w:type="paragraph" w:customStyle="1" w:styleId="300452F53D6945CABF70B42DF0FE4BFD">
    <w:name w:val="300452F53D6945CABF70B42DF0FE4BFD"/>
    <w:rsid w:val="00A73345"/>
  </w:style>
  <w:style w:type="paragraph" w:customStyle="1" w:styleId="C678012C619A40E98160DF3C6215F4EF">
    <w:name w:val="C678012C619A40E98160DF3C6215F4EF"/>
    <w:rsid w:val="00A73345"/>
  </w:style>
  <w:style w:type="paragraph" w:customStyle="1" w:styleId="CC492859CC024C86A49103B50315377B">
    <w:name w:val="CC492859CC024C86A49103B50315377B"/>
    <w:rsid w:val="00A73345"/>
  </w:style>
  <w:style w:type="paragraph" w:customStyle="1" w:styleId="E22BE0A088A14373A7829E1B3B98C3BE">
    <w:name w:val="E22BE0A088A14373A7829E1B3B98C3BE"/>
    <w:rsid w:val="00A73345"/>
  </w:style>
  <w:style w:type="paragraph" w:customStyle="1" w:styleId="50BAA4BF8C474724AC5AAA5F608DB7E4">
    <w:name w:val="50BAA4BF8C474724AC5AAA5F608DB7E4"/>
    <w:rsid w:val="00A73345"/>
  </w:style>
  <w:style w:type="paragraph" w:customStyle="1" w:styleId="6E0E6305D7B64B18A8DBDA0D3C50C61E">
    <w:name w:val="6E0E6305D7B64B18A8DBDA0D3C50C61E"/>
    <w:rsid w:val="00A73345"/>
  </w:style>
  <w:style w:type="paragraph" w:customStyle="1" w:styleId="8509B028C60B4386A583EEA2222B3468">
    <w:name w:val="8509B028C60B4386A583EEA2222B3468"/>
    <w:rsid w:val="00A73345"/>
  </w:style>
  <w:style w:type="paragraph" w:customStyle="1" w:styleId="100B969B5FAC44EEB6837574C0D3FFE5">
    <w:name w:val="100B969B5FAC44EEB6837574C0D3FFE5"/>
    <w:rsid w:val="00A73345"/>
  </w:style>
  <w:style w:type="paragraph" w:customStyle="1" w:styleId="D7E896FF8E194E6B93BCBB52E99DA3D8">
    <w:name w:val="D7E896FF8E194E6B93BCBB52E99DA3D8"/>
    <w:rsid w:val="00A73345"/>
  </w:style>
  <w:style w:type="paragraph" w:customStyle="1" w:styleId="790B919F88844ED8AF1129C431C25998">
    <w:name w:val="790B919F88844ED8AF1129C431C25998"/>
    <w:rsid w:val="00A73345"/>
  </w:style>
  <w:style w:type="paragraph" w:customStyle="1" w:styleId="0365C5AE9516425A947D273DA29F9876">
    <w:name w:val="0365C5AE9516425A947D273DA29F9876"/>
    <w:rsid w:val="00A73345"/>
  </w:style>
  <w:style w:type="paragraph" w:customStyle="1" w:styleId="CCD90782ED3A40C28513CAD6EDF70751">
    <w:name w:val="CCD90782ED3A40C28513CAD6EDF70751"/>
    <w:rsid w:val="00A73345"/>
  </w:style>
  <w:style w:type="paragraph" w:customStyle="1" w:styleId="197A48B484E44F4C8E74F0827FC88462">
    <w:name w:val="197A48B484E44F4C8E74F0827FC88462"/>
    <w:rsid w:val="00A7334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LVArkivKonfidensialitet xmlns="e6071664-7bc2-44a2-a750-f176af047073">Intern</SLVArkivKonfidensialitet>
    <SLVArkivLagring xmlns="e6071664-7bc2-44a2-a750-f176af047073">Fast</SLVArkivLagring>
    <SlvArkivStatus xmlns="e6071664-7bc2-44a2-a750-f176af047073" xsi:nil="true"/>
    <TaxCatchAll xmlns="e6071664-7bc2-44a2-a750-f176af047073" xsi:nil="true"/>
    <lcf76f155ced4ddcb4097134ff3c332f xmlns="a25f3e39-5468-4a3c-bcc9-2595887c6825">
      <Terms xmlns="http://schemas.microsoft.com/office/infopath/2007/PartnerControls"/>
    </lcf76f155ced4ddcb4097134ff3c332f>
    <SharedWithUsers xmlns="e6071664-7bc2-44a2-a750-f176af047073">
      <UserInfo>
        <DisplayName>Karen Stoltenberg-Nordell</DisplayName>
        <AccountId>14</AccountId>
        <AccountType/>
      </UserInfo>
      <UserInfo>
        <DisplayName>Caroline Melsom</DisplayName>
        <AccountId>13</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E976EAC0DD0849469775C9A7F0CEDACD" ma:contentTypeVersion="19" ma:contentTypeDescription="Opprett et nytt dokument." ma:contentTypeScope="" ma:versionID="cb76b528067c3776b37ca8a4ebb40435">
  <xsd:schema xmlns:xsd="http://www.w3.org/2001/XMLSchema" xmlns:xs="http://www.w3.org/2001/XMLSchema" xmlns:p="http://schemas.microsoft.com/office/2006/metadata/properties" xmlns:ns2="e6071664-7bc2-44a2-a750-f176af047073" xmlns:ns3="a25f3e39-5468-4a3c-bcc9-2595887c6825" targetNamespace="http://schemas.microsoft.com/office/2006/metadata/properties" ma:root="true" ma:fieldsID="569f6a1a40e8772cf708d6f45ff56aea" ns2:_="" ns3:_="">
    <xsd:import namespace="e6071664-7bc2-44a2-a750-f176af047073"/>
    <xsd:import namespace="a25f3e39-5468-4a3c-bcc9-2595887c6825"/>
    <xsd:element name="properties">
      <xsd:complexType>
        <xsd:sequence>
          <xsd:element name="documentManagement">
            <xsd:complexType>
              <xsd:all>
                <xsd:element ref="ns2:SLVArkivKonfidensialitet" minOccurs="0"/>
                <xsd:element ref="ns2:SLVArkivLagring" minOccurs="0"/>
                <xsd:element ref="ns2:SlvArkivStatu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2:SharedWithUsers" minOccurs="0"/>
                <xsd:element ref="ns2:SharedWithDetails" minOccurs="0"/>
                <xsd:element ref="ns3:lcf76f155ced4ddcb4097134ff3c332f" minOccurs="0"/>
                <xsd:element ref="ns2:TaxCatchAll" minOccurs="0"/>
                <xsd:element ref="ns3:MediaServiceDateTaken"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71664-7bc2-44a2-a750-f176af047073" elementFormDefault="qualified">
    <xsd:import namespace="http://schemas.microsoft.com/office/2006/documentManagement/types"/>
    <xsd:import namespace="http://schemas.microsoft.com/office/infopath/2007/PartnerControls"/>
    <xsd:element name="SLVArkivKonfidensialitet" ma:index="8" nillable="true" ma:displayName="Konfidensialitet" ma:default="Intern" ma:internalName="SLVArkivKonfidensialitet">
      <xsd:simpleType>
        <xsd:restriction base="dms:Choice">
          <xsd:enumeration value="Offentlig"/>
          <xsd:enumeration value="Intern"/>
          <xsd:enumeration value="Fortrolig"/>
        </xsd:restriction>
      </xsd:simpleType>
    </xsd:element>
    <xsd:element name="SLVArkivLagring" ma:index="9" nillable="true" ma:displayName="Varighet på team" ma:default="Fast" ma:internalName="SLVArkivLagring">
      <xsd:simpleType>
        <xsd:restriction base="dms:Text"/>
      </xsd:simpleType>
    </xsd:element>
    <xsd:element name="SlvArkivStatus" ma:index="10" nillable="true" ma:displayName="Arkivstatus" ma:default="" ma:internalName="SlvArkivStatus">
      <xsd:simpleType>
        <xsd:restriction base="dms:Choice">
          <xsd:enumeration value="Klar for arkivering"/>
          <xsd:enumeration value="Arkivert"/>
        </xsd:restriction>
      </xsd:simpleType>
    </xsd:element>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element name="TaxCatchAll" ma:index="23" nillable="true" ma:displayName="Taxonomy Catch All Column" ma:hidden="true" ma:list="{e50ef0a1-32c5-4826-832c-3e88d55ac7b8}" ma:internalName="TaxCatchAll" ma:showField="CatchAllData" ma:web="e6071664-7bc2-44a2-a750-f176af04707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25f3e39-5468-4a3c-bcc9-2595887c68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5a128127-ad65-419f-a2b4-8f132ea9a5d7" ma:termSetId="09814cd3-568e-fe90-9814-8d621ff8fb84" ma:anchorId="fba54fb3-c3e1-fe81-a776-ca4b69148c4d" ma:open="true" ma:isKeyword="false">
      <xsd:complexType>
        <xsd:sequence>
          <xsd:element ref="pc:Terms" minOccurs="0" maxOccurs="1"/>
        </xsd:sequence>
      </xsd:complexType>
    </xsd:element>
    <xsd:element name="MediaServiceDateTaken" ma:index="24" nillable="true" ma:displayName="MediaServiceDateTaken" ma:hidden="true" ma:indexed="true" ma:internalName="MediaServiceDateTaken" ma:readOnly="true">
      <xsd:simpleType>
        <xsd:restriction base="dms:Text"/>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B923A9-6F72-4979-9A70-0D26F162FFED}">
  <ds:schemaRefs>
    <ds:schemaRef ds:uri="http://schemas.microsoft.com/office/2006/metadata/properties"/>
    <ds:schemaRef ds:uri="http://schemas.microsoft.com/office/infopath/2007/PartnerControls"/>
    <ds:schemaRef ds:uri="e6071664-7bc2-44a2-a750-f176af047073"/>
    <ds:schemaRef ds:uri="a25f3e39-5468-4a3c-bcc9-2595887c6825"/>
  </ds:schemaRefs>
</ds:datastoreItem>
</file>

<file path=customXml/itemProps2.xml><?xml version="1.0" encoding="utf-8"?>
<ds:datastoreItem xmlns:ds="http://schemas.openxmlformats.org/officeDocument/2006/customXml" ds:itemID="{4EDCFE57-13A3-476B-A47C-AB7461C8D035}">
  <ds:schemaRefs>
    <ds:schemaRef ds:uri="http://schemas.microsoft.com/sharepoint/v3/contenttype/forms"/>
  </ds:schemaRefs>
</ds:datastoreItem>
</file>

<file path=customXml/itemProps3.xml><?xml version="1.0" encoding="utf-8"?>
<ds:datastoreItem xmlns:ds="http://schemas.openxmlformats.org/officeDocument/2006/customXml" ds:itemID="{15A2A719-CE4B-4597-B03D-E487A2235BFA}">
  <ds:schemaRefs>
    <ds:schemaRef ds:uri="http://schemas.openxmlformats.org/officeDocument/2006/bibliography"/>
  </ds:schemaRefs>
</ds:datastoreItem>
</file>

<file path=customXml/itemProps4.xml><?xml version="1.0" encoding="utf-8"?>
<ds:datastoreItem xmlns:ds="http://schemas.openxmlformats.org/officeDocument/2006/customXml" ds:itemID="{6EB68306-09DC-4112-A0BC-B816C4E94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71664-7bc2-44a2-a750-f176af047073"/>
    <ds:schemaRef ds:uri="a25f3e39-5468-4a3c-bcc9-2595887c68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Enkel wordmal engelsk</Template>
  <TotalTime>17</TotalTime>
  <Pages>5</Pages>
  <Words>1368</Words>
  <Characters>7253</Characters>
  <Application>Microsoft Office Word</Application>
  <DocSecurity>0</DocSecurity>
  <Lines>60</Lines>
  <Paragraphs>17</Paragraphs>
  <ScaleCrop>false</ScaleCrop>
  <HeadingPairs>
    <vt:vector size="2" baseType="variant">
      <vt:variant>
        <vt:lpstr>Tittel</vt:lpstr>
      </vt:variant>
      <vt:variant>
        <vt:i4>1</vt:i4>
      </vt:variant>
    </vt:vector>
  </HeadingPairs>
  <TitlesOfParts>
    <vt:vector size="1" baseType="lpstr">
      <vt:lpstr>Sjekkliste og kryssreferanse (CIP og IB)</vt:lpstr>
    </vt:vector>
  </TitlesOfParts>
  <Company/>
  <LinksUpToDate>false</LinksUpToDate>
  <CharactersWithSpaces>8604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Sjekkliste og kryssreferanse (CIP og IB)</dc:title>
  <dc:subject/>
  <dc:creator>Kine Susann Dervola</dc:creator>
  <cp:keywords/>
  <dc:description/>
  <cp:lastModifiedBy>Karen Stoltenberg-Nordell</cp:lastModifiedBy>
  <cp:revision>86</cp:revision>
  <dcterms:created xsi:type="dcterms:W3CDTF">2022-01-18T23:55:00Z</dcterms:created>
  <dcterms:modified xsi:type="dcterms:W3CDTF">2024-01-25T09:58:00Z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0x010100E976EAC0DD0849469775C9A7F0CEDACD</vt:lpwstr>
  </property>
  <property fmtid="{D5CDD505-2E9C-101B-9397-08002B2CF9AE}" pid="3" name="TaxKeyword">
    <vt:lpwstr/>
  </property>
  <property fmtid="{D5CDD505-2E9C-101B-9397-08002B2CF9AE}" pid="4" name="xd_Signature">
    <vt:bool>false</vt:bool>
  </property>
  <property fmtid="{D5CDD505-2E9C-101B-9397-08002B2CF9AE}" pid="5" name="xd_ProgID">
    <vt:lpwstr/>
  </property>
  <property fmtid="{D5CDD505-2E9C-101B-9397-08002B2CF9AE}" pid="6" name="TemplateUrl">
    <vt:lpwstr/>
  </property>
  <property fmtid="{D5CDD505-2E9C-101B-9397-08002B2CF9AE}" pid="7" name="ComplianceAssetId">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ies>
</file>