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DE65" w14:textId="5282E8D5" w:rsidR="000B4298" w:rsidRDefault="00877E55" w:rsidP="000D16FE">
      <w:pPr>
        <w:ind w:left="3540"/>
        <w:rPr>
          <w:rFonts w:ascii="Arial" w:hAnsi="Arial" w:cs="Arial"/>
          <w:b/>
          <w:color w:val="2C301D"/>
          <w:sz w:val="28"/>
          <w:szCs w:val="28"/>
          <w:lang w:val="en-US"/>
        </w:rPr>
      </w:pPr>
      <w:r>
        <w:rPr>
          <w:noProof/>
        </w:rPr>
        <w:pict w14:anchorId="32BD6F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25.85pt;margin-top:-17.25pt;width:180pt;height:90.75pt;z-index:251657728;mso-position-horizontal-relative:text;mso-position-vertical-relative:text;mso-width-relative:page;mso-height-relative:page">
            <v:imagedata r:id="rId7" o:title="DMP_Logo_Engelsk_Mork-Gronn_RGB"/>
          </v:shape>
        </w:pict>
      </w:r>
    </w:p>
    <w:p w14:paraId="7464C9EB" w14:textId="2D7DE9E6" w:rsidR="00182C4A" w:rsidRPr="00AA268A" w:rsidRDefault="0050322F" w:rsidP="000D16FE">
      <w:pPr>
        <w:ind w:left="3540"/>
        <w:rPr>
          <w:rFonts w:ascii="Arial" w:hAnsi="Arial" w:cs="Arial"/>
          <w:b/>
          <w:color w:val="2C301D"/>
          <w:sz w:val="28"/>
          <w:szCs w:val="28"/>
          <w:lang w:val="en-US"/>
        </w:rPr>
      </w:pPr>
      <w:r w:rsidRPr="00AA268A">
        <w:rPr>
          <w:rFonts w:ascii="Arial" w:hAnsi="Arial" w:cs="Arial"/>
          <w:b/>
          <w:color w:val="2C301D"/>
          <w:sz w:val="28"/>
          <w:szCs w:val="28"/>
          <w:lang w:val="en-US"/>
        </w:rPr>
        <w:t>Renew</w:t>
      </w:r>
      <w:r w:rsidR="00E76846" w:rsidRPr="00AA268A">
        <w:rPr>
          <w:rFonts w:ascii="Arial" w:hAnsi="Arial" w:cs="Arial"/>
          <w:b/>
          <w:color w:val="2C301D"/>
          <w:sz w:val="28"/>
          <w:szCs w:val="28"/>
          <w:lang w:val="en-US"/>
        </w:rPr>
        <w:t>al</w:t>
      </w:r>
      <w:r w:rsidRPr="00AA268A">
        <w:rPr>
          <w:rFonts w:ascii="Arial" w:hAnsi="Arial" w:cs="Arial"/>
          <w:b/>
          <w:color w:val="2C301D"/>
          <w:sz w:val="28"/>
          <w:szCs w:val="28"/>
          <w:lang w:val="en-US"/>
        </w:rPr>
        <w:t xml:space="preserve"> Application</w:t>
      </w:r>
      <w:r w:rsidR="00E76846" w:rsidRPr="00AA268A">
        <w:rPr>
          <w:rFonts w:ascii="Arial" w:hAnsi="Arial" w:cs="Arial"/>
          <w:b/>
          <w:color w:val="2C301D"/>
          <w:sz w:val="28"/>
          <w:szCs w:val="28"/>
          <w:lang w:val="en-US"/>
        </w:rPr>
        <w:t xml:space="preserve"> for marketing authorisation -</w:t>
      </w:r>
      <w:r w:rsidRPr="00AA268A">
        <w:rPr>
          <w:rFonts w:ascii="Arial" w:hAnsi="Arial" w:cs="Arial"/>
          <w:b/>
          <w:color w:val="2C301D"/>
          <w:sz w:val="28"/>
          <w:szCs w:val="28"/>
          <w:lang w:val="en-US"/>
        </w:rPr>
        <w:t xml:space="preserve"> parallel imported medic</w:t>
      </w:r>
      <w:r w:rsidR="003D117C" w:rsidRPr="00AA268A">
        <w:rPr>
          <w:rFonts w:ascii="Arial" w:hAnsi="Arial" w:cs="Arial"/>
          <w:b/>
          <w:color w:val="2C301D"/>
          <w:sz w:val="28"/>
          <w:szCs w:val="28"/>
          <w:lang w:val="en-US"/>
        </w:rPr>
        <w:t>in</w:t>
      </w:r>
      <w:r w:rsidRPr="00AA268A">
        <w:rPr>
          <w:rFonts w:ascii="Arial" w:hAnsi="Arial" w:cs="Arial"/>
          <w:b/>
          <w:color w:val="2C301D"/>
          <w:sz w:val="28"/>
          <w:szCs w:val="28"/>
          <w:lang w:val="en-US"/>
        </w:rPr>
        <w:t xml:space="preserve">al product </w:t>
      </w:r>
      <w:r w:rsidR="003A4237" w:rsidRPr="00AA268A">
        <w:rPr>
          <w:rFonts w:ascii="Arial" w:hAnsi="Arial" w:cs="Arial"/>
          <w:b/>
          <w:color w:val="2C301D"/>
          <w:sz w:val="28"/>
          <w:szCs w:val="28"/>
          <w:lang w:val="en-US"/>
        </w:rPr>
        <w:tab/>
      </w:r>
      <w:r w:rsidR="003A4237" w:rsidRPr="00AA268A">
        <w:rPr>
          <w:rFonts w:ascii="Arial" w:hAnsi="Arial" w:cs="Arial"/>
          <w:b/>
          <w:color w:val="2C301D"/>
          <w:sz w:val="28"/>
          <w:szCs w:val="28"/>
          <w:lang w:val="en-US"/>
        </w:rPr>
        <w:tab/>
      </w:r>
      <w:r w:rsidR="003A4237" w:rsidRPr="00AA268A">
        <w:rPr>
          <w:rFonts w:ascii="Arial" w:hAnsi="Arial" w:cs="Arial"/>
          <w:b/>
          <w:color w:val="2C301D"/>
          <w:sz w:val="28"/>
          <w:szCs w:val="28"/>
          <w:lang w:val="en-US"/>
        </w:rPr>
        <w:tab/>
      </w:r>
      <w:r w:rsidR="003A4237" w:rsidRPr="00AA268A">
        <w:rPr>
          <w:rFonts w:ascii="Arial" w:hAnsi="Arial" w:cs="Arial"/>
          <w:b/>
          <w:color w:val="2C301D"/>
          <w:sz w:val="28"/>
          <w:szCs w:val="28"/>
          <w:lang w:val="en-US"/>
        </w:rPr>
        <w:tab/>
      </w:r>
      <w:r w:rsidR="003A4237" w:rsidRPr="00AA268A">
        <w:rPr>
          <w:rFonts w:ascii="Arial" w:hAnsi="Arial" w:cs="Arial"/>
          <w:b/>
          <w:color w:val="2C301D"/>
          <w:sz w:val="28"/>
          <w:szCs w:val="28"/>
          <w:lang w:val="en-US"/>
        </w:rPr>
        <w:tab/>
      </w:r>
      <w:r w:rsidR="003A4237" w:rsidRPr="00AA268A">
        <w:rPr>
          <w:rFonts w:ascii="Arial" w:hAnsi="Arial" w:cs="Arial"/>
          <w:b/>
          <w:color w:val="2C301D"/>
          <w:sz w:val="28"/>
          <w:szCs w:val="28"/>
          <w:lang w:val="en-US"/>
        </w:rPr>
        <w:tab/>
      </w:r>
    </w:p>
    <w:p w14:paraId="59A33993" w14:textId="0FF6B601" w:rsidR="00AA268A" w:rsidRPr="00AA268A" w:rsidRDefault="00AA268A">
      <w:pPr>
        <w:rPr>
          <w:rFonts w:ascii="Arial" w:hAnsi="Arial" w:cs="Arial"/>
          <w:color w:val="2C301D"/>
          <w:sz w:val="18"/>
          <w:szCs w:val="18"/>
          <w:lang w:val="en-US"/>
        </w:rPr>
      </w:pPr>
      <w:r w:rsidRPr="00AA268A">
        <w:rPr>
          <w:rFonts w:ascii="Arial" w:hAnsi="Arial" w:cs="Arial"/>
          <w:color w:val="2C301D"/>
          <w:sz w:val="18"/>
          <w:szCs w:val="18"/>
          <w:lang w:val="en-US"/>
        </w:rPr>
        <w:t>The completed form must be sen</w:t>
      </w:r>
      <w:r>
        <w:rPr>
          <w:rFonts w:ascii="Arial" w:hAnsi="Arial" w:cs="Arial"/>
          <w:color w:val="2C301D"/>
          <w:sz w:val="18"/>
          <w:szCs w:val="18"/>
          <w:lang w:val="en-US"/>
        </w:rPr>
        <w:t>t</w:t>
      </w:r>
      <w:r w:rsidRPr="00AA268A">
        <w:rPr>
          <w:rFonts w:ascii="Arial" w:hAnsi="Arial" w:cs="Arial"/>
          <w:color w:val="2C301D"/>
          <w:sz w:val="18"/>
          <w:szCs w:val="18"/>
          <w:lang w:val="en-US"/>
        </w:rPr>
        <w:t xml:space="preserve"> to: </w:t>
      </w:r>
      <w:hyperlink r:id="rId8" w:history="1">
        <w:r w:rsidR="00877E55" w:rsidRPr="009440CE">
          <w:rPr>
            <w:rStyle w:val="Hyperkobling"/>
            <w:rFonts w:ascii="Arial" w:hAnsi="Arial" w:cs="Arial"/>
            <w:sz w:val="18"/>
            <w:szCs w:val="18"/>
            <w:lang w:val="en-GB"/>
          </w:rPr>
          <w:t>post</w:t>
        </w:r>
        <w:r w:rsidR="00877E55" w:rsidRPr="009440CE">
          <w:rPr>
            <w:rStyle w:val="Hyperkobling"/>
            <w:rFonts w:ascii="Arial" w:hAnsi="Arial" w:cs="Arial"/>
            <w:sz w:val="18"/>
            <w:szCs w:val="18"/>
            <w:lang w:val="en-US"/>
          </w:rPr>
          <w:t>@dmp.no</w:t>
        </w:r>
      </w:hyperlink>
      <w:r w:rsidRPr="00AA268A">
        <w:rPr>
          <w:rFonts w:ascii="Arial" w:hAnsi="Arial" w:cs="Arial"/>
          <w:color w:val="2C301D"/>
          <w:sz w:val="18"/>
          <w:szCs w:val="18"/>
          <w:lang w:val="en-US"/>
        </w:rPr>
        <w:t xml:space="preserve">. </w:t>
      </w:r>
    </w:p>
    <w:p w14:paraId="65E4AA52" w14:textId="77777777" w:rsidR="000E3C85" w:rsidRPr="00AA268A" w:rsidRDefault="000E3C85" w:rsidP="000E3C85">
      <w:pPr>
        <w:rPr>
          <w:rFonts w:ascii="Arial" w:hAnsi="Arial" w:cs="Arial"/>
          <w:color w:val="2C301D"/>
          <w:sz w:val="18"/>
          <w:szCs w:val="18"/>
          <w:lang w:val="en-US"/>
        </w:rPr>
      </w:pPr>
    </w:p>
    <w:tbl>
      <w:tblPr>
        <w:tblW w:w="9546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46"/>
      </w:tblGrid>
      <w:tr w:rsidR="00AA268A" w:rsidRPr="00C3473C" w14:paraId="59332440" w14:textId="77777777" w:rsidTr="00AA268A">
        <w:trPr>
          <w:trHeight w:hRule="exact" w:val="340"/>
        </w:trPr>
        <w:tc>
          <w:tcPr>
            <w:tcW w:w="9546" w:type="dxa"/>
            <w:shd w:val="clear" w:color="auto" w:fill="CCF9C2"/>
          </w:tcPr>
          <w:p w14:paraId="1066F78A" w14:textId="77777777" w:rsidR="000F6DDD" w:rsidRPr="00AA268A" w:rsidRDefault="00726DDC" w:rsidP="00182C4A">
            <w:pPr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</w:pPr>
            <w:r w:rsidRPr="00AA268A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>Information about the medic</w:t>
            </w:r>
            <w:r w:rsidR="003D117C" w:rsidRPr="00AA268A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>in</w:t>
            </w:r>
            <w:r w:rsidRPr="00AA268A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>al product</w:t>
            </w:r>
          </w:p>
        </w:tc>
      </w:tr>
      <w:tr w:rsidR="00AA268A" w:rsidRPr="00AA268A" w14:paraId="6F876034" w14:textId="77777777" w:rsidTr="00AA268A">
        <w:trPr>
          <w:trHeight w:hRule="exact" w:val="340"/>
        </w:trPr>
        <w:tc>
          <w:tcPr>
            <w:tcW w:w="9546" w:type="dxa"/>
          </w:tcPr>
          <w:p w14:paraId="1A029128" w14:textId="77777777" w:rsidR="0018666D" w:rsidRPr="00AA268A" w:rsidRDefault="0018666D" w:rsidP="00182C4A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Name of the product: 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="00662506"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662506"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662506"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662506"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="00662506"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</w:tr>
      <w:tr w:rsidR="00AA268A" w:rsidRPr="00AA268A" w14:paraId="29273DD9" w14:textId="77777777" w:rsidTr="00AA268A">
        <w:trPr>
          <w:trHeight w:hRule="exact" w:val="340"/>
        </w:trPr>
        <w:tc>
          <w:tcPr>
            <w:tcW w:w="9546" w:type="dxa"/>
          </w:tcPr>
          <w:p w14:paraId="37829F54" w14:textId="77777777" w:rsidR="0018666D" w:rsidRPr="00AA268A" w:rsidRDefault="0018666D" w:rsidP="00182C4A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Pharmaceu</w:t>
            </w:r>
            <w:r w:rsidR="00396940"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tical form and streng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t</w:t>
            </w:r>
            <w:r w:rsidR="00396940"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h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: 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</w:tr>
      <w:tr w:rsidR="00AA268A" w:rsidRPr="00C3473C" w14:paraId="7CECF703" w14:textId="77777777" w:rsidTr="00AA268A">
        <w:trPr>
          <w:trHeight w:hRule="exact" w:val="340"/>
        </w:trPr>
        <w:tc>
          <w:tcPr>
            <w:tcW w:w="9546" w:type="dxa"/>
          </w:tcPr>
          <w:p w14:paraId="617C69A0" w14:textId="77777777" w:rsidR="0018666D" w:rsidRPr="00AA268A" w:rsidRDefault="0018666D" w:rsidP="00182C4A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Marketing Authorisatio</w:t>
            </w:r>
            <w:r w:rsidR="00F6776D"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n Number (MT(PI)no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.): 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</w:tr>
      <w:tr w:rsidR="00AA268A" w:rsidRPr="00AA268A" w14:paraId="3FD4A0A7" w14:textId="77777777" w:rsidTr="00AA268A">
        <w:trPr>
          <w:trHeight w:hRule="exact" w:val="340"/>
        </w:trPr>
        <w:tc>
          <w:tcPr>
            <w:tcW w:w="9546" w:type="dxa"/>
          </w:tcPr>
          <w:p w14:paraId="29CD30C4" w14:textId="77777777" w:rsidR="0018666D" w:rsidRPr="00AA268A" w:rsidRDefault="0018666D" w:rsidP="00182C4A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Exporting state: 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  <w:bookmarkEnd w:id="1"/>
          </w:p>
        </w:tc>
      </w:tr>
      <w:tr w:rsidR="00AA268A" w:rsidRPr="00C3473C" w14:paraId="0C0111C3" w14:textId="77777777" w:rsidTr="00AA268A">
        <w:trPr>
          <w:trHeight w:hRule="exact" w:val="340"/>
        </w:trPr>
        <w:tc>
          <w:tcPr>
            <w:tcW w:w="9546" w:type="dxa"/>
          </w:tcPr>
          <w:p w14:paraId="5B23EB27" w14:textId="77777777" w:rsidR="0018666D" w:rsidRPr="00AA268A" w:rsidRDefault="0018666D" w:rsidP="00182C4A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Name of product in the exporting state: 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</w:tr>
      <w:tr w:rsidR="00AA268A" w:rsidRPr="00AA268A" w14:paraId="1577845B" w14:textId="77777777" w:rsidTr="00AA268A">
        <w:trPr>
          <w:trHeight w:hRule="exact" w:val="340"/>
        </w:trPr>
        <w:tc>
          <w:tcPr>
            <w:tcW w:w="9546" w:type="dxa"/>
          </w:tcPr>
          <w:p w14:paraId="20130A1B" w14:textId="77777777" w:rsidR="0018666D" w:rsidRPr="00AA268A" w:rsidRDefault="0018666D" w:rsidP="00752174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All valid package sizes: 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  <w:bookmarkEnd w:id="2"/>
          </w:p>
        </w:tc>
      </w:tr>
    </w:tbl>
    <w:p w14:paraId="251D42AB" w14:textId="77777777" w:rsidR="00182C4A" w:rsidRPr="00AA268A" w:rsidRDefault="00182C4A" w:rsidP="00182C4A">
      <w:pPr>
        <w:rPr>
          <w:rFonts w:ascii="Arial" w:hAnsi="Arial" w:cs="Arial"/>
          <w:color w:val="2C301D"/>
          <w:sz w:val="18"/>
          <w:szCs w:val="18"/>
          <w:lang w:val="en-US"/>
        </w:rPr>
      </w:pPr>
    </w:p>
    <w:tbl>
      <w:tblPr>
        <w:tblW w:w="9546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46"/>
      </w:tblGrid>
      <w:tr w:rsidR="00AA268A" w:rsidRPr="00C3473C" w14:paraId="2830C8EC" w14:textId="77777777" w:rsidTr="00AA268A">
        <w:trPr>
          <w:trHeight w:hRule="exact" w:val="340"/>
        </w:trPr>
        <w:tc>
          <w:tcPr>
            <w:tcW w:w="9546" w:type="dxa"/>
            <w:shd w:val="clear" w:color="auto" w:fill="CCF9C2"/>
          </w:tcPr>
          <w:p w14:paraId="6E936905" w14:textId="77777777" w:rsidR="000F6DDD" w:rsidRPr="00AA268A" w:rsidRDefault="00353031" w:rsidP="006965E3">
            <w:pPr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</w:pPr>
            <w:r w:rsidRPr="00AA268A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>Information about the</w:t>
            </w:r>
            <w:r w:rsidR="0068373D" w:rsidRPr="00AA268A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 xml:space="preserve"> </w:t>
            </w:r>
            <w:r w:rsidR="006965E3" w:rsidRPr="00AA268A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>H</w:t>
            </w:r>
            <w:r w:rsidR="0068373D" w:rsidRPr="00AA268A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>older of the</w:t>
            </w:r>
            <w:r w:rsidRPr="00AA268A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 xml:space="preserve"> </w:t>
            </w:r>
            <w:r w:rsidR="006965E3" w:rsidRPr="00AA268A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>M</w:t>
            </w:r>
            <w:r w:rsidRPr="00AA268A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 xml:space="preserve">arketing </w:t>
            </w:r>
            <w:r w:rsidR="006965E3" w:rsidRPr="00AA268A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 xml:space="preserve">Authorisation </w:t>
            </w:r>
            <w:r w:rsidR="0068373D" w:rsidRPr="00AA268A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>for parallel imported medicinal product</w:t>
            </w:r>
          </w:p>
        </w:tc>
      </w:tr>
      <w:tr w:rsidR="00AA268A" w:rsidRPr="00AA268A" w14:paraId="6BE2F1CC" w14:textId="77777777" w:rsidTr="00AA268A">
        <w:trPr>
          <w:trHeight w:hRule="exact" w:val="340"/>
        </w:trPr>
        <w:tc>
          <w:tcPr>
            <w:tcW w:w="9546" w:type="dxa"/>
          </w:tcPr>
          <w:p w14:paraId="7298D2FC" w14:textId="77777777" w:rsidR="0018666D" w:rsidRPr="00AA268A" w:rsidRDefault="0018666D" w:rsidP="000F6DDD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Company name: 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  <w:bookmarkEnd w:id="3"/>
          </w:p>
        </w:tc>
      </w:tr>
      <w:tr w:rsidR="00AA268A" w:rsidRPr="00AA268A" w14:paraId="01EE8F3A" w14:textId="77777777" w:rsidTr="00AA268A">
        <w:trPr>
          <w:trHeight w:hRule="exact" w:val="545"/>
        </w:trPr>
        <w:tc>
          <w:tcPr>
            <w:tcW w:w="9546" w:type="dxa"/>
          </w:tcPr>
          <w:p w14:paraId="7C6320CF" w14:textId="77777777" w:rsidR="0018666D" w:rsidRPr="00AA268A" w:rsidRDefault="0018666D" w:rsidP="000F6DDD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Address: 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</w:tr>
      <w:tr w:rsidR="00AA268A" w:rsidRPr="00AA268A" w14:paraId="73C2E5FB" w14:textId="77777777" w:rsidTr="00AA268A">
        <w:trPr>
          <w:trHeight w:hRule="exact" w:val="652"/>
        </w:trPr>
        <w:tc>
          <w:tcPr>
            <w:tcW w:w="9546" w:type="dxa"/>
          </w:tcPr>
          <w:p w14:paraId="37F95872" w14:textId="77777777" w:rsidR="0018666D" w:rsidRPr="00AA268A" w:rsidRDefault="0018666D" w:rsidP="000F6DDD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Invoice address: 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16FDB37D" w14:textId="77777777" w:rsidR="00355BED" w:rsidRPr="00AA268A" w:rsidRDefault="00355BED" w:rsidP="003A4237">
      <w:pPr>
        <w:rPr>
          <w:rFonts w:ascii="Arial" w:hAnsi="Arial" w:cs="Arial"/>
          <w:color w:val="2C301D"/>
          <w:sz w:val="18"/>
          <w:szCs w:val="18"/>
          <w:lang w:val="en-US"/>
        </w:rPr>
      </w:pPr>
    </w:p>
    <w:tbl>
      <w:tblPr>
        <w:tblW w:w="9546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9"/>
        <w:gridCol w:w="6087"/>
      </w:tblGrid>
      <w:tr w:rsidR="00AA268A" w:rsidRPr="00AA268A" w14:paraId="0A9930DC" w14:textId="77777777" w:rsidTr="00AA268A">
        <w:tc>
          <w:tcPr>
            <w:tcW w:w="9546" w:type="dxa"/>
            <w:gridSpan w:val="2"/>
            <w:shd w:val="clear" w:color="auto" w:fill="CCF9C2"/>
          </w:tcPr>
          <w:p w14:paraId="1DDB8C11" w14:textId="77777777" w:rsidR="00355BED" w:rsidRPr="00AA268A" w:rsidRDefault="0050322F" w:rsidP="00182C4A">
            <w:pPr>
              <w:outlineLvl w:val="0"/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</w:pPr>
            <w:r w:rsidRPr="00AA268A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>Contac</w:t>
            </w:r>
            <w:r w:rsidR="00353031" w:rsidRPr="00AA268A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>t</w:t>
            </w:r>
            <w:r w:rsidR="0018666D" w:rsidRPr="00AA268A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 xml:space="preserve"> information</w:t>
            </w:r>
          </w:p>
        </w:tc>
      </w:tr>
      <w:tr w:rsidR="00AA268A" w:rsidRPr="00AA268A" w14:paraId="7DE59D0D" w14:textId="77777777" w:rsidTr="00AA268A">
        <w:tc>
          <w:tcPr>
            <w:tcW w:w="9546" w:type="dxa"/>
            <w:gridSpan w:val="2"/>
          </w:tcPr>
          <w:p w14:paraId="31F422BE" w14:textId="77777777" w:rsidR="0018666D" w:rsidRPr="00AA268A" w:rsidRDefault="0018666D" w:rsidP="0018666D">
            <w:pPr>
              <w:pStyle w:val="Overskrift2"/>
              <w:spacing w:before="0"/>
              <w:rPr>
                <w:rFonts w:ascii="Arial" w:hAnsi="Arial" w:cs="Arial"/>
                <w:b w:val="0"/>
                <w:color w:val="2C301D"/>
                <w:sz w:val="18"/>
                <w:szCs w:val="18"/>
                <w:lang w:val="en-US"/>
              </w:rPr>
            </w:pPr>
            <w:r w:rsidRPr="00AA268A">
              <w:rPr>
                <w:rFonts w:ascii="Arial" w:hAnsi="Arial" w:cs="Arial"/>
                <w:b w:val="0"/>
                <w:color w:val="2C301D"/>
                <w:sz w:val="18"/>
                <w:szCs w:val="18"/>
                <w:lang w:val="en-US"/>
              </w:rPr>
              <w:t xml:space="preserve">Name: 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  <w:bookmarkEnd w:id="4"/>
          </w:p>
        </w:tc>
      </w:tr>
      <w:tr w:rsidR="00AA268A" w:rsidRPr="00AA268A" w14:paraId="25A2288A" w14:textId="77777777" w:rsidTr="00AA268A">
        <w:tc>
          <w:tcPr>
            <w:tcW w:w="9546" w:type="dxa"/>
            <w:gridSpan w:val="2"/>
          </w:tcPr>
          <w:p w14:paraId="6CC6E73E" w14:textId="77777777" w:rsidR="0018666D" w:rsidRPr="00AA268A" w:rsidRDefault="0018666D" w:rsidP="00182C4A">
            <w:pPr>
              <w:outlineLvl w:val="0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Phone: 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</w:tr>
      <w:tr w:rsidR="00AA268A" w:rsidRPr="00AA268A" w14:paraId="0B3B2108" w14:textId="77777777" w:rsidTr="00AA268A">
        <w:tc>
          <w:tcPr>
            <w:tcW w:w="9546" w:type="dxa"/>
            <w:gridSpan w:val="2"/>
          </w:tcPr>
          <w:p w14:paraId="58FA0914" w14:textId="77777777" w:rsidR="0018666D" w:rsidRPr="00AA268A" w:rsidRDefault="0018666D" w:rsidP="00182C4A">
            <w:pPr>
              <w:outlineLvl w:val="0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E-mail: 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</w:tr>
      <w:tr w:rsidR="00AA268A" w:rsidRPr="00AA268A" w14:paraId="52BB2209" w14:textId="77777777" w:rsidTr="00AA268A">
        <w:tc>
          <w:tcPr>
            <w:tcW w:w="3459" w:type="dxa"/>
          </w:tcPr>
          <w:p w14:paraId="766EDE6F" w14:textId="77777777" w:rsidR="0018666D" w:rsidRPr="00AA268A" w:rsidRDefault="0018666D" w:rsidP="00182C4A">
            <w:pPr>
              <w:outlineLvl w:val="0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Date:</w:t>
            </w:r>
            <w:r w:rsidRPr="00AA268A">
              <w:rPr>
                <w:rFonts w:ascii="Arial" w:hAnsi="Arial" w:cs="Arial"/>
                <w:b/>
                <w:color w:val="2C301D"/>
                <w:sz w:val="18"/>
                <w:szCs w:val="18"/>
                <w:lang w:val="en-US"/>
              </w:rPr>
              <w:t xml:space="preserve"> 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separate"/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noProof/>
                <w:color w:val="2C301D"/>
                <w:sz w:val="18"/>
                <w:szCs w:val="18"/>
                <w:lang w:val="en-US"/>
              </w:rPr>
              <w:t> </w:t>
            </w: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087" w:type="dxa"/>
          </w:tcPr>
          <w:p w14:paraId="165840D0" w14:textId="77777777" w:rsidR="0018666D" w:rsidRPr="00AA268A" w:rsidRDefault="0018666D" w:rsidP="00182C4A">
            <w:pPr>
              <w:outlineLvl w:val="0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A268A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Signature by applicant:</w:t>
            </w:r>
          </w:p>
        </w:tc>
      </w:tr>
    </w:tbl>
    <w:p w14:paraId="70158F21" w14:textId="77777777" w:rsidR="000F2E32" w:rsidRPr="00396940" w:rsidRDefault="000F2E32" w:rsidP="00182C4A">
      <w:pPr>
        <w:rPr>
          <w:rFonts w:ascii="Calibri" w:hAnsi="Calibri" w:cs="Calibri"/>
          <w:sz w:val="18"/>
          <w:szCs w:val="18"/>
          <w:lang w:val="en-US"/>
        </w:rPr>
      </w:pPr>
    </w:p>
    <w:sectPr w:rsidR="000F2E32" w:rsidRPr="0039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80F"/>
    <w:rsid w:val="0000186A"/>
    <w:rsid w:val="0004118E"/>
    <w:rsid w:val="00084B19"/>
    <w:rsid w:val="000B4298"/>
    <w:rsid w:val="000C72CC"/>
    <w:rsid w:val="000D0EB8"/>
    <w:rsid w:val="000D16FE"/>
    <w:rsid w:val="000E3C85"/>
    <w:rsid w:val="000F2E32"/>
    <w:rsid w:val="000F6DDD"/>
    <w:rsid w:val="0011393F"/>
    <w:rsid w:val="0014435B"/>
    <w:rsid w:val="00153B08"/>
    <w:rsid w:val="00182C4A"/>
    <w:rsid w:val="0018547D"/>
    <w:rsid w:val="0018666D"/>
    <w:rsid w:val="001A11A7"/>
    <w:rsid w:val="001A1D98"/>
    <w:rsid w:val="00204961"/>
    <w:rsid w:val="00205D13"/>
    <w:rsid w:val="0024462E"/>
    <w:rsid w:val="002A6FC5"/>
    <w:rsid w:val="00353031"/>
    <w:rsid w:val="00355BED"/>
    <w:rsid w:val="00374A05"/>
    <w:rsid w:val="00383703"/>
    <w:rsid w:val="00396940"/>
    <w:rsid w:val="003A4237"/>
    <w:rsid w:val="003C3E1B"/>
    <w:rsid w:val="003D117C"/>
    <w:rsid w:val="0043549D"/>
    <w:rsid w:val="0044251D"/>
    <w:rsid w:val="0050322F"/>
    <w:rsid w:val="00515672"/>
    <w:rsid w:val="00524F27"/>
    <w:rsid w:val="00527DF2"/>
    <w:rsid w:val="00530C0F"/>
    <w:rsid w:val="00557A57"/>
    <w:rsid w:val="005654F6"/>
    <w:rsid w:val="00570512"/>
    <w:rsid w:val="005B1F70"/>
    <w:rsid w:val="005C380F"/>
    <w:rsid w:val="00634DCE"/>
    <w:rsid w:val="00644018"/>
    <w:rsid w:val="00662506"/>
    <w:rsid w:val="0068373D"/>
    <w:rsid w:val="006965E3"/>
    <w:rsid w:val="00712764"/>
    <w:rsid w:val="00725283"/>
    <w:rsid w:val="00726DDC"/>
    <w:rsid w:val="00752174"/>
    <w:rsid w:val="00811436"/>
    <w:rsid w:val="00877E55"/>
    <w:rsid w:val="00972814"/>
    <w:rsid w:val="009E3AC7"/>
    <w:rsid w:val="00A50C0E"/>
    <w:rsid w:val="00A53216"/>
    <w:rsid w:val="00A6188A"/>
    <w:rsid w:val="00A63E8E"/>
    <w:rsid w:val="00A850CF"/>
    <w:rsid w:val="00AA268A"/>
    <w:rsid w:val="00AD68DA"/>
    <w:rsid w:val="00AE64BE"/>
    <w:rsid w:val="00B15530"/>
    <w:rsid w:val="00B17064"/>
    <w:rsid w:val="00B22465"/>
    <w:rsid w:val="00B773DF"/>
    <w:rsid w:val="00BB7D08"/>
    <w:rsid w:val="00BD1EE1"/>
    <w:rsid w:val="00C23862"/>
    <w:rsid w:val="00C3473C"/>
    <w:rsid w:val="00C35FEC"/>
    <w:rsid w:val="00C57E72"/>
    <w:rsid w:val="00C6057A"/>
    <w:rsid w:val="00C61B86"/>
    <w:rsid w:val="00D64D03"/>
    <w:rsid w:val="00D74B49"/>
    <w:rsid w:val="00D97D4B"/>
    <w:rsid w:val="00DA6843"/>
    <w:rsid w:val="00DE68BE"/>
    <w:rsid w:val="00E57639"/>
    <w:rsid w:val="00E649F6"/>
    <w:rsid w:val="00E76846"/>
    <w:rsid w:val="00EA17F2"/>
    <w:rsid w:val="00EA3420"/>
    <w:rsid w:val="00EA5534"/>
    <w:rsid w:val="00EB2AB4"/>
    <w:rsid w:val="00EB471A"/>
    <w:rsid w:val="00EC4463"/>
    <w:rsid w:val="00EC4CB8"/>
    <w:rsid w:val="00EC7E7D"/>
    <w:rsid w:val="00EF5120"/>
    <w:rsid w:val="00F0116E"/>
    <w:rsid w:val="00F6776D"/>
    <w:rsid w:val="00FC7C33"/>
    <w:rsid w:val="00FE7827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06FE769"/>
  <w15:chartTrackingRefBased/>
  <w15:docId w15:val="{E71BC0C4-BAAF-42C6-BC96-8AEEC7D1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82C4A"/>
    <w:pPr>
      <w:keepNext/>
      <w:spacing w:before="240" w:after="240"/>
      <w:outlineLvl w:val="0"/>
    </w:pPr>
    <w:rPr>
      <w:b/>
      <w:kern w:val="28"/>
      <w:sz w:val="28"/>
      <w:szCs w:val="20"/>
      <w:lang w:val="sv-SE"/>
    </w:rPr>
  </w:style>
  <w:style w:type="paragraph" w:styleId="Overskrift2">
    <w:name w:val="heading 2"/>
    <w:basedOn w:val="Normal"/>
    <w:next w:val="Normal"/>
    <w:qFormat/>
    <w:rsid w:val="00182C4A"/>
    <w:pPr>
      <w:keepNext/>
      <w:spacing w:before="240" w:after="60"/>
      <w:outlineLvl w:val="1"/>
    </w:pPr>
    <w:rPr>
      <w:b/>
      <w:szCs w:val="20"/>
      <w:lang w:val="sv-S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182C4A"/>
    <w:pPr>
      <w:spacing w:after="60"/>
    </w:pPr>
    <w:rPr>
      <w:color w:val="0000FF"/>
      <w:szCs w:val="20"/>
      <w:lang w:val="sv-SE"/>
    </w:rPr>
  </w:style>
  <w:style w:type="paragraph" w:styleId="Topptekst">
    <w:name w:val="header"/>
    <w:basedOn w:val="Normal"/>
    <w:rsid w:val="00182C4A"/>
    <w:pPr>
      <w:tabs>
        <w:tab w:val="center" w:pos="4536"/>
        <w:tab w:val="right" w:pos="9072"/>
      </w:tabs>
      <w:spacing w:after="60"/>
    </w:pPr>
    <w:rPr>
      <w:szCs w:val="20"/>
      <w:lang w:val="sv-SE"/>
    </w:rPr>
  </w:style>
  <w:style w:type="paragraph" w:styleId="Brdtekst2">
    <w:name w:val="Body Text 2"/>
    <w:basedOn w:val="Normal"/>
    <w:rsid w:val="00182C4A"/>
    <w:pPr>
      <w:spacing w:after="60"/>
    </w:pPr>
    <w:rPr>
      <w:b/>
      <w:szCs w:val="20"/>
      <w:lang w:val="sv-SE"/>
    </w:rPr>
  </w:style>
  <w:style w:type="character" w:styleId="Hyperkobling">
    <w:name w:val="Hyperlink"/>
    <w:uiPriority w:val="99"/>
    <w:unhideWhenUsed/>
    <w:rsid w:val="00EF5120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321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A53216"/>
    <w:rPr>
      <w:rFonts w:ascii="Segoe UI" w:hAnsi="Segoe UI" w:cs="Segoe UI"/>
      <w:sz w:val="18"/>
      <w:szCs w:val="18"/>
    </w:rPr>
  </w:style>
  <w:style w:type="character" w:styleId="Merknadsreferanse">
    <w:name w:val="annotation reference"/>
    <w:uiPriority w:val="99"/>
    <w:semiHidden/>
    <w:unhideWhenUsed/>
    <w:rsid w:val="0071276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276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276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12764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2764"/>
    <w:rPr>
      <w:b/>
      <w:bCs/>
    </w:rPr>
  </w:style>
  <w:style w:type="character" w:styleId="Ulstomtale">
    <w:name w:val="Unresolved Mention"/>
    <w:uiPriority w:val="99"/>
    <w:semiHidden/>
    <w:unhideWhenUsed/>
    <w:rsid w:val="00972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dmp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d80c50-de1b-4a32-84e2-18bf487e0c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0A4C2DAE8CCB438B3A2A7F9BB1E26C" ma:contentTypeVersion="18" ma:contentTypeDescription="Opprett et nytt dokument." ma:contentTypeScope="" ma:versionID="dda1583b04fa4f36a3d3afdb43c2d092">
  <xsd:schema xmlns:xsd="http://www.w3.org/2001/XMLSchema" xmlns:xs="http://www.w3.org/2001/XMLSchema" xmlns:p="http://schemas.microsoft.com/office/2006/metadata/properties" xmlns:ns3="d2350974-9947-49a5-bf88-341341372a71" xmlns:ns4="13d80c50-de1b-4a32-84e2-18bf487e0c08" targetNamespace="http://schemas.microsoft.com/office/2006/metadata/properties" ma:root="true" ma:fieldsID="fefd32e6fe57a135f4f0732aba752bf8" ns3:_="" ns4:_="">
    <xsd:import namespace="d2350974-9947-49a5-bf88-341341372a71"/>
    <xsd:import namespace="13d80c50-de1b-4a32-84e2-18bf487e0c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50974-9947-49a5-bf88-341341372a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c50-de1b-4a32-84e2-18bf487e0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1A6B3-AEDD-40FA-8AE0-2A6AB769C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B0165F-61E7-43E0-B1ED-E3E261A33CC1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3d80c50-de1b-4a32-84e2-18bf487e0c08"/>
    <ds:schemaRef ds:uri="d2350974-9947-49a5-bf88-341341372a71"/>
  </ds:schemaRefs>
</ds:datastoreItem>
</file>

<file path=customXml/itemProps3.xml><?xml version="1.0" encoding="utf-8"?>
<ds:datastoreItem xmlns:ds="http://schemas.openxmlformats.org/officeDocument/2006/customXml" ds:itemID="{7CD4C035-FCC5-4A1F-A9DE-605382AA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50974-9947-49a5-bf88-341341372a71"/>
    <ds:schemaRef ds:uri="13d80c50-de1b-4a32-84e2-18bf487e0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Renewal Application for marketing authorisation - parallel imported medicinal product</vt:lpstr>
    </vt:vector>
  </TitlesOfParts>
  <Company>Statens legemiddelverk</Company>
  <LinksUpToDate>false</LinksUpToDate>
  <CharactersWithSpaces>889</CharactersWithSpaces>
  <SharedDoc>false</SharedDoc>
  <HLinks>
    <vt:vector size="6" baseType="variant">
      <vt:variant>
        <vt:i4>589858</vt:i4>
      </vt:variant>
      <vt:variant>
        <vt:i4>0</vt:i4>
      </vt:variant>
      <vt:variant>
        <vt:i4>0</vt:i4>
      </vt:variant>
      <vt:variant>
        <vt:i4>5</vt:i4>
      </vt:variant>
      <vt:variant>
        <vt:lpwstr>mailto:parallellimport@dmp.no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Application for marketing authorisation - parallel imported medicinal product</dc:title>
  <dc:subject/>
  <dc:creator>owalde</dc:creator>
  <cp:keywords/>
  <cp:lastModifiedBy>Helge Magnus Opsahl</cp:lastModifiedBy>
  <cp:revision>3</cp:revision>
  <cp:lastPrinted>2016-09-05T07:58:00Z</cp:lastPrinted>
  <dcterms:created xsi:type="dcterms:W3CDTF">2024-03-08T13:36:00Z</dcterms:created>
  <dcterms:modified xsi:type="dcterms:W3CDTF">2024-03-08T13:37:00Z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0x010100480A4C2DAE8CCB438B3A2A7F9BB1E26C</vt:lpwstr>
  </property>
</Properties>
</file>